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6D1F4" w14:textId="2FAA6E5E" w:rsidR="003F11DF" w:rsidRDefault="00B71FF5">
      <w:pPr>
        <w:pStyle w:val="BodyText"/>
        <w:ind w:left="605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6771200" behindDoc="1" locked="0" layoutInCell="1" allowOverlap="1" wp14:anchorId="104F6F0B" wp14:editId="5263BE9B">
                <wp:simplePos x="0" y="0"/>
                <wp:positionH relativeFrom="page">
                  <wp:posOffset>3756025</wp:posOffset>
                </wp:positionH>
                <wp:positionV relativeFrom="page">
                  <wp:posOffset>9804688</wp:posOffset>
                </wp:positionV>
                <wp:extent cx="50165" cy="18669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16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93ED83" w14:textId="77777777" w:rsidR="003F11DF" w:rsidRDefault="00B71FF5">
                            <w:pPr>
                              <w:pStyle w:val="BodyText"/>
                              <w:spacing w:before="32"/>
                            </w:pPr>
                            <w:r>
                              <w:rPr>
                                <w:spacing w:val="-10"/>
                                <w:w w:val="6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4F6F0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95.75pt;margin-top:772pt;width:3.95pt;height:14.7pt;z-index:-1654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" filled="f" stroked="f">
                <v:path arrowok="t"/>
                <v:textbox inset="0,0,0,0">
                  <w:txbxContent>
                    <w:p w14:paraId="2F93ED83" w14:textId="77777777" w:rsidR="003F11DF" w:rsidRDefault="00B71FF5">
                      <w:pPr>
                        <w:pStyle w:val="BodyText"/>
                        <w:spacing w:before="32"/>
                      </w:pPr>
                      <w:r>
                        <w:rPr>
                          <w:spacing w:val="-10"/>
                          <w:w w:val="6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794D22F" w14:textId="57064A48" w:rsidR="00154C2F" w:rsidRDefault="00154C2F" w:rsidP="00154C2F">
      <w:pPr>
        <w:pStyle w:val="Title"/>
        <w:jc w:val="center"/>
        <w:rPr>
          <w:color w:val="002955"/>
          <w:w w:val="85"/>
        </w:rPr>
      </w:pPr>
      <w:r w:rsidRPr="00417D14">
        <w:rPr>
          <w:rFonts w:ascii="Roboto" w:hAnsi="Roboto" w:cs="Leelawadee"/>
          <w:bCs/>
          <w:noProof/>
          <w:sz w:val="22"/>
          <w:szCs w:val="22"/>
          <w:lang w:val="en-GB" w:eastAsia="en-GB"/>
        </w:rPr>
        <w:drawing>
          <wp:inline distT="0" distB="0" distL="0" distR="0" wp14:anchorId="275C8027" wp14:editId="22AD2366">
            <wp:extent cx="2454222" cy="1041003"/>
            <wp:effectExtent l="0" t="0" r="0" b="635"/>
            <wp:docPr id="812056257" name="Picture 1" descr="A logo with an ow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056257" name="Picture 1" descr="A logo with an owl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3106" cy="107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718DC" w14:textId="039AEC6F" w:rsidR="00154C2F" w:rsidRDefault="00154C2F" w:rsidP="00154C2F">
      <w:pPr>
        <w:pStyle w:val="Title"/>
        <w:jc w:val="center"/>
        <w:rPr>
          <w:color w:val="002955"/>
          <w:w w:val="85"/>
        </w:rPr>
      </w:pPr>
      <w:r>
        <w:rPr>
          <w:color w:val="002955"/>
          <w:w w:val="85"/>
        </w:rPr>
        <w:t>Ickford Learning Trust</w:t>
      </w:r>
    </w:p>
    <w:p w14:paraId="602B5D7B" w14:textId="77777777" w:rsidR="00154C2F" w:rsidRDefault="00154C2F">
      <w:pPr>
        <w:pStyle w:val="Title"/>
        <w:rPr>
          <w:color w:val="002955"/>
          <w:w w:val="85"/>
        </w:rPr>
      </w:pPr>
    </w:p>
    <w:p w14:paraId="51415D40" w14:textId="471F450F" w:rsidR="003F11DF" w:rsidRDefault="00B71FF5" w:rsidP="00154C2F">
      <w:pPr>
        <w:pStyle w:val="Title"/>
        <w:jc w:val="center"/>
      </w:pPr>
      <w:r>
        <w:rPr>
          <w:color w:val="002955"/>
          <w:w w:val="85"/>
        </w:rPr>
        <w:t>Scheme</w:t>
      </w:r>
      <w:r>
        <w:rPr>
          <w:color w:val="002955"/>
          <w:spacing w:val="37"/>
        </w:rPr>
        <w:t xml:space="preserve"> </w:t>
      </w:r>
      <w:r>
        <w:rPr>
          <w:color w:val="002955"/>
          <w:w w:val="85"/>
        </w:rPr>
        <w:t>of</w:t>
      </w:r>
      <w:r>
        <w:rPr>
          <w:color w:val="002955"/>
          <w:spacing w:val="37"/>
        </w:rPr>
        <w:t xml:space="preserve"> </w:t>
      </w:r>
      <w:r w:rsidR="0017154B">
        <w:rPr>
          <w:color w:val="002955"/>
          <w:spacing w:val="-2"/>
          <w:w w:val="85"/>
        </w:rPr>
        <w:t>D</w:t>
      </w:r>
      <w:r>
        <w:rPr>
          <w:color w:val="002955"/>
          <w:spacing w:val="-2"/>
          <w:w w:val="85"/>
        </w:rPr>
        <w:t>elegation</w:t>
      </w:r>
    </w:p>
    <w:p w14:paraId="53A33165" w14:textId="77777777" w:rsidR="003F11DF" w:rsidRDefault="003F11DF">
      <w:pPr>
        <w:pStyle w:val="BodyText"/>
        <w:rPr>
          <w:sz w:val="20"/>
        </w:rPr>
      </w:pPr>
    </w:p>
    <w:p w14:paraId="36AAE508" w14:textId="77777777" w:rsidR="003F11DF" w:rsidRDefault="003F11DF">
      <w:pPr>
        <w:pStyle w:val="BodyText"/>
        <w:rPr>
          <w:sz w:val="20"/>
        </w:rPr>
      </w:pPr>
    </w:p>
    <w:p w14:paraId="5521289D" w14:textId="77777777" w:rsidR="003F11DF" w:rsidRDefault="003F11DF">
      <w:pPr>
        <w:pStyle w:val="BodyText"/>
        <w:rPr>
          <w:sz w:val="20"/>
        </w:rPr>
      </w:pPr>
    </w:p>
    <w:p w14:paraId="741FFE87" w14:textId="77777777" w:rsidR="003F11DF" w:rsidRDefault="003F11DF">
      <w:pPr>
        <w:pStyle w:val="BodyText"/>
        <w:rPr>
          <w:sz w:val="20"/>
        </w:rPr>
      </w:pPr>
    </w:p>
    <w:p w14:paraId="0A7465AD" w14:textId="77777777" w:rsidR="003F11DF" w:rsidRDefault="003F11DF">
      <w:pPr>
        <w:pStyle w:val="BodyText"/>
        <w:rPr>
          <w:sz w:val="20"/>
        </w:rPr>
      </w:pPr>
    </w:p>
    <w:p w14:paraId="2E6D4F3A" w14:textId="77777777" w:rsidR="003F11DF" w:rsidRDefault="003F11DF">
      <w:pPr>
        <w:pStyle w:val="BodyText"/>
        <w:rPr>
          <w:sz w:val="20"/>
        </w:rPr>
      </w:pPr>
    </w:p>
    <w:p w14:paraId="32853272" w14:textId="77777777" w:rsidR="003F11DF" w:rsidRDefault="003F11DF">
      <w:pPr>
        <w:pStyle w:val="BodyText"/>
        <w:rPr>
          <w:sz w:val="20"/>
        </w:rPr>
      </w:pPr>
    </w:p>
    <w:p w14:paraId="3AED191B" w14:textId="77777777" w:rsidR="003F11DF" w:rsidRDefault="003F11DF">
      <w:pPr>
        <w:pStyle w:val="BodyText"/>
        <w:rPr>
          <w:sz w:val="20"/>
        </w:rPr>
      </w:pPr>
    </w:p>
    <w:p w14:paraId="34E8E48B" w14:textId="77777777" w:rsidR="003F11DF" w:rsidRDefault="003F11DF">
      <w:pPr>
        <w:pStyle w:val="BodyText"/>
        <w:rPr>
          <w:sz w:val="20"/>
        </w:rPr>
      </w:pPr>
    </w:p>
    <w:p w14:paraId="65948A20" w14:textId="77777777" w:rsidR="003F11DF" w:rsidRDefault="003F11DF">
      <w:pPr>
        <w:pStyle w:val="BodyText"/>
        <w:rPr>
          <w:sz w:val="20"/>
        </w:rPr>
      </w:pPr>
    </w:p>
    <w:p w14:paraId="0E83E178" w14:textId="77777777" w:rsidR="003F11DF" w:rsidRDefault="003F11DF">
      <w:pPr>
        <w:pStyle w:val="BodyText"/>
        <w:rPr>
          <w:sz w:val="20"/>
        </w:rPr>
      </w:pPr>
    </w:p>
    <w:p w14:paraId="746D6506" w14:textId="77777777" w:rsidR="003F11DF" w:rsidRDefault="003F11DF">
      <w:pPr>
        <w:pStyle w:val="BodyText"/>
        <w:rPr>
          <w:sz w:val="20"/>
        </w:rPr>
      </w:pPr>
    </w:p>
    <w:p w14:paraId="23C98C5F" w14:textId="77777777" w:rsidR="003F11DF" w:rsidRDefault="003F11DF">
      <w:pPr>
        <w:pStyle w:val="BodyText"/>
        <w:rPr>
          <w:sz w:val="20"/>
        </w:rPr>
      </w:pPr>
    </w:p>
    <w:p w14:paraId="061ACF4A" w14:textId="77777777" w:rsidR="003F11DF" w:rsidRDefault="003F11DF">
      <w:pPr>
        <w:pStyle w:val="BodyText"/>
        <w:rPr>
          <w:sz w:val="20"/>
        </w:rPr>
      </w:pPr>
    </w:p>
    <w:p w14:paraId="4D8EF4E4" w14:textId="77777777" w:rsidR="003F11DF" w:rsidRDefault="003F11DF">
      <w:pPr>
        <w:pStyle w:val="BodyText"/>
        <w:rPr>
          <w:sz w:val="20"/>
        </w:rPr>
      </w:pPr>
    </w:p>
    <w:p w14:paraId="0055B2B6" w14:textId="77777777" w:rsidR="003F11DF" w:rsidRDefault="003F11DF">
      <w:pPr>
        <w:pStyle w:val="BodyText"/>
        <w:rPr>
          <w:sz w:val="20"/>
        </w:rPr>
      </w:pPr>
    </w:p>
    <w:p w14:paraId="0682286D" w14:textId="107D584C" w:rsidR="003F11DF" w:rsidRDefault="003F11DF">
      <w:pPr>
        <w:pStyle w:val="BodyText"/>
        <w:rPr>
          <w:sz w:val="20"/>
        </w:rPr>
      </w:pPr>
    </w:p>
    <w:p w14:paraId="4A55920C" w14:textId="1148DD11" w:rsidR="003F11DF" w:rsidRDefault="003F11DF">
      <w:pPr>
        <w:pStyle w:val="BodyText"/>
        <w:rPr>
          <w:sz w:val="20"/>
        </w:rPr>
      </w:pPr>
    </w:p>
    <w:p w14:paraId="4FD0B5E4" w14:textId="7150DB76" w:rsidR="003F11DF" w:rsidRDefault="003F11DF">
      <w:pPr>
        <w:pStyle w:val="BodyText"/>
        <w:rPr>
          <w:sz w:val="20"/>
        </w:rPr>
      </w:pPr>
    </w:p>
    <w:p w14:paraId="3F05B8F7" w14:textId="77777777" w:rsidR="003F11DF" w:rsidRDefault="003F11DF">
      <w:pPr>
        <w:pStyle w:val="BodyText"/>
        <w:rPr>
          <w:sz w:val="20"/>
        </w:rPr>
      </w:pPr>
    </w:p>
    <w:p w14:paraId="5995B4BE" w14:textId="77777777" w:rsidR="003F11DF" w:rsidRDefault="003F11DF">
      <w:pPr>
        <w:pStyle w:val="BodyText"/>
        <w:rPr>
          <w:sz w:val="20"/>
        </w:rPr>
      </w:pPr>
    </w:p>
    <w:p w14:paraId="5F43D522" w14:textId="77777777" w:rsidR="003F11DF" w:rsidRDefault="003F11DF">
      <w:pPr>
        <w:pStyle w:val="BodyText"/>
        <w:spacing w:before="179"/>
        <w:rPr>
          <w:sz w:val="20"/>
        </w:rPr>
      </w:pPr>
    </w:p>
    <w:tbl>
      <w:tblPr>
        <w:tblW w:w="0" w:type="auto"/>
        <w:tblInd w:w="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0"/>
        <w:gridCol w:w="2345"/>
      </w:tblGrid>
      <w:tr w:rsidR="003F11DF" w14:paraId="61F207D5" w14:textId="77777777">
        <w:trPr>
          <w:trHeight w:val="323"/>
        </w:trPr>
        <w:tc>
          <w:tcPr>
            <w:tcW w:w="2350" w:type="dxa"/>
          </w:tcPr>
          <w:p w14:paraId="485459B6" w14:textId="22AF95BB" w:rsidR="003F11DF" w:rsidRDefault="003F11DF">
            <w:pPr>
              <w:pStyle w:val="TableParagraph"/>
              <w:spacing w:before="4"/>
              <w:ind w:left="107"/>
            </w:pPr>
          </w:p>
        </w:tc>
        <w:tc>
          <w:tcPr>
            <w:tcW w:w="2345" w:type="dxa"/>
          </w:tcPr>
          <w:p w14:paraId="67026538" w14:textId="77777777" w:rsidR="003F11DF" w:rsidRDefault="003F11D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F11DF" w14:paraId="5793B23A" w14:textId="77777777">
        <w:trPr>
          <w:trHeight w:val="321"/>
        </w:trPr>
        <w:tc>
          <w:tcPr>
            <w:tcW w:w="2350" w:type="dxa"/>
          </w:tcPr>
          <w:p w14:paraId="1D236533" w14:textId="77777777" w:rsidR="003F11DF" w:rsidRDefault="00B71FF5">
            <w:pPr>
              <w:pStyle w:val="TableParagraph"/>
              <w:spacing w:before="2"/>
              <w:ind w:left="107"/>
            </w:pPr>
            <w:r>
              <w:rPr>
                <w:spacing w:val="-2"/>
              </w:rPr>
              <w:t>Approval:</w:t>
            </w:r>
          </w:p>
        </w:tc>
        <w:tc>
          <w:tcPr>
            <w:tcW w:w="2345" w:type="dxa"/>
          </w:tcPr>
          <w:p w14:paraId="71EE21CD" w14:textId="77777777" w:rsidR="003F11DF" w:rsidRDefault="00B71FF5">
            <w:pPr>
              <w:pStyle w:val="TableParagraph"/>
              <w:spacing w:before="31"/>
              <w:ind w:left="107"/>
            </w:pPr>
            <w:r>
              <w:rPr>
                <w:w w:val="90"/>
              </w:rPr>
              <w:t>Trust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Board</w:t>
            </w:r>
          </w:p>
        </w:tc>
      </w:tr>
      <w:tr w:rsidR="003F11DF" w14:paraId="2225F08B" w14:textId="77777777">
        <w:trPr>
          <w:trHeight w:val="321"/>
        </w:trPr>
        <w:tc>
          <w:tcPr>
            <w:tcW w:w="2350" w:type="dxa"/>
          </w:tcPr>
          <w:p w14:paraId="5829458B" w14:textId="77777777" w:rsidR="003F11DF" w:rsidRDefault="00B71FF5">
            <w:pPr>
              <w:pStyle w:val="TableParagraph"/>
              <w:spacing w:before="2"/>
              <w:ind w:left="107"/>
            </w:pPr>
            <w:r>
              <w:rPr>
                <w:w w:val="90"/>
              </w:rPr>
              <w:t>Date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</w:rPr>
              <w:t>approved:</w:t>
            </w:r>
          </w:p>
        </w:tc>
        <w:tc>
          <w:tcPr>
            <w:tcW w:w="2345" w:type="dxa"/>
          </w:tcPr>
          <w:p w14:paraId="425DC39B" w14:textId="7CF1863C" w:rsidR="003F11DF" w:rsidRDefault="003F11DF">
            <w:pPr>
              <w:pStyle w:val="TableParagraph"/>
              <w:spacing w:before="31"/>
              <w:ind w:left="107"/>
            </w:pPr>
          </w:p>
        </w:tc>
      </w:tr>
      <w:tr w:rsidR="003F11DF" w14:paraId="266911F2" w14:textId="77777777">
        <w:trPr>
          <w:trHeight w:val="323"/>
        </w:trPr>
        <w:tc>
          <w:tcPr>
            <w:tcW w:w="2350" w:type="dxa"/>
          </w:tcPr>
          <w:p w14:paraId="2489D92B" w14:textId="77777777" w:rsidR="003F11DF" w:rsidRDefault="00B71FF5">
            <w:pPr>
              <w:pStyle w:val="TableParagraph"/>
              <w:spacing w:before="2"/>
              <w:ind w:left="107"/>
            </w:pPr>
            <w:r>
              <w:rPr>
                <w:spacing w:val="-2"/>
                <w:w w:val="90"/>
              </w:rPr>
              <w:t>Review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date:</w:t>
            </w:r>
          </w:p>
        </w:tc>
        <w:tc>
          <w:tcPr>
            <w:tcW w:w="2345" w:type="dxa"/>
          </w:tcPr>
          <w:p w14:paraId="575D03D6" w14:textId="77777777" w:rsidR="003F11DF" w:rsidRDefault="00B71FF5">
            <w:pPr>
              <w:pStyle w:val="TableParagraph"/>
              <w:spacing w:before="31"/>
              <w:ind w:left="107"/>
            </w:pPr>
            <w:r>
              <w:rPr>
                <w:spacing w:val="-8"/>
              </w:rPr>
              <w:t>September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2026</w:t>
            </w:r>
          </w:p>
        </w:tc>
      </w:tr>
      <w:tr w:rsidR="003F11DF" w14:paraId="6129EA13" w14:textId="77777777">
        <w:trPr>
          <w:trHeight w:val="321"/>
        </w:trPr>
        <w:tc>
          <w:tcPr>
            <w:tcW w:w="2350" w:type="dxa"/>
          </w:tcPr>
          <w:p w14:paraId="27E2254A" w14:textId="77777777" w:rsidR="003F11DF" w:rsidRDefault="00B71FF5">
            <w:pPr>
              <w:pStyle w:val="TableParagraph"/>
              <w:spacing w:before="2"/>
              <w:ind w:left="107"/>
            </w:pPr>
            <w:r>
              <w:rPr>
                <w:w w:val="85"/>
              </w:rPr>
              <w:t>Review</w:t>
            </w:r>
            <w:r>
              <w:rPr>
                <w:spacing w:val="18"/>
              </w:rPr>
              <w:t xml:space="preserve"> </w:t>
            </w:r>
            <w:r>
              <w:rPr>
                <w:spacing w:val="-2"/>
                <w:w w:val="95"/>
              </w:rPr>
              <w:t>timescale:</w:t>
            </w:r>
          </w:p>
        </w:tc>
        <w:tc>
          <w:tcPr>
            <w:tcW w:w="2345" w:type="dxa"/>
          </w:tcPr>
          <w:p w14:paraId="29BD6073" w14:textId="77777777" w:rsidR="003F11DF" w:rsidRDefault="00B71FF5">
            <w:pPr>
              <w:pStyle w:val="TableParagraph"/>
              <w:spacing w:before="31"/>
              <w:ind w:left="107"/>
            </w:pPr>
            <w:r>
              <w:rPr>
                <w:spacing w:val="-2"/>
              </w:rPr>
              <w:t>Annual</w:t>
            </w:r>
          </w:p>
        </w:tc>
      </w:tr>
      <w:tr w:rsidR="003F11DF" w14:paraId="2B66D7DE" w14:textId="77777777">
        <w:trPr>
          <w:trHeight w:val="966"/>
        </w:trPr>
        <w:tc>
          <w:tcPr>
            <w:tcW w:w="2350" w:type="dxa"/>
          </w:tcPr>
          <w:p w14:paraId="2005D3FD" w14:textId="77777777" w:rsidR="003F11DF" w:rsidRDefault="00B71FF5">
            <w:pPr>
              <w:pStyle w:val="TableParagraph"/>
              <w:spacing w:before="2"/>
              <w:ind w:left="107"/>
            </w:pPr>
            <w:r>
              <w:rPr>
                <w:spacing w:val="-2"/>
              </w:rPr>
              <w:t>Keywords:</w:t>
            </w:r>
          </w:p>
        </w:tc>
        <w:tc>
          <w:tcPr>
            <w:tcW w:w="2345" w:type="dxa"/>
          </w:tcPr>
          <w:p w14:paraId="1AA258C5" w14:textId="6B1D06E0" w:rsidR="003F11DF" w:rsidRDefault="00B71FF5">
            <w:pPr>
              <w:pStyle w:val="TableParagraph"/>
              <w:spacing w:before="31" w:line="304" w:lineRule="auto"/>
              <w:ind w:left="107" w:right="534"/>
            </w:pPr>
            <w:r>
              <w:rPr>
                <w:spacing w:val="-2"/>
              </w:rPr>
              <w:t xml:space="preserve">Governance </w:t>
            </w:r>
            <w:r>
              <w:rPr>
                <w:spacing w:val="-6"/>
              </w:rPr>
              <w:t>Delegation</w:t>
            </w:r>
            <w:r w:rsidR="0017154B">
              <w:rPr>
                <w:spacing w:val="-6"/>
              </w:rPr>
              <w:t>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trustee</w:t>
            </w:r>
            <w:r w:rsidR="0017154B">
              <w:rPr>
                <w:spacing w:val="-6"/>
              </w:rPr>
              <w:t>,</w:t>
            </w:r>
          </w:p>
          <w:p w14:paraId="61343875" w14:textId="77777777" w:rsidR="003F11DF" w:rsidRDefault="00B71FF5">
            <w:pPr>
              <w:pStyle w:val="TableParagraph"/>
              <w:ind w:left="107"/>
            </w:pPr>
            <w:r>
              <w:rPr>
                <w:spacing w:val="-2"/>
              </w:rPr>
              <w:t>member</w:t>
            </w:r>
          </w:p>
        </w:tc>
      </w:tr>
    </w:tbl>
    <w:p w14:paraId="237420B0" w14:textId="77777777" w:rsidR="003F11DF" w:rsidRDefault="003F11DF">
      <w:pPr>
        <w:pStyle w:val="TableParagraph"/>
        <w:sectPr w:rsidR="003F11DF">
          <w:type w:val="continuous"/>
          <w:pgSz w:w="11910" w:h="16840"/>
          <w:pgMar w:top="1860" w:right="708" w:bottom="280" w:left="708" w:header="720" w:footer="720" w:gutter="0"/>
          <w:cols w:space="720"/>
        </w:sectPr>
      </w:pPr>
    </w:p>
    <w:p w14:paraId="3916CCE4" w14:textId="77777777" w:rsidR="003F11DF" w:rsidRDefault="00B71FF5">
      <w:pPr>
        <w:spacing w:before="26"/>
        <w:ind w:left="12"/>
        <w:rPr>
          <w:sz w:val="32"/>
        </w:rPr>
      </w:pPr>
      <w:r>
        <w:rPr>
          <w:color w:val="998546"/>
          <w:spacing w:val="-2"/>
          <w:sz w:val="32"/>
        </w:rPr>
        <w:lastRenderedPageBreak/>
        <w:t>Contents</w:t>
      </w:r>
    </w:p>
    <w:sdt>
      <w:sdtPr>
        <w:id w:val="75024634"/>
        <w:docPartObj>
          <w:docPartGallery w:val="Table of Contents"/>
          <w:docPartUnique/>
        </w:docPartObj>
      </w:sdtPr>
      <w:sdtEndPr/>
      <w:sdtContent>
        <w:p w14:paraId="3ABF0F36" w14:textId="77777777" w:rsidR="003F11DF" w:rsidRDefault="0017154B">
          <w:pPr>
            <w:pStyle w:val="TOC1"/>
            <w:numPr>
              <w:ilvl w:val="0"/>
              <w:numId w:val="2"/>
            </w:numPr>
            <w:tabs>
              <w:tab w:val="left" w:pos="451"/>
              <w:tab w:val="right" w:leader="dot" w:pos="10472"/>
            </w:tabs>
            <w:spacing w:before="81"/>
            <w:ind w:hanging="439"/>
          </w:pPr>
          <w:hyperlink w:anchor="_bookmark0" w:history="1">
            <w:r w:rsidR="00B71FF5">
              <w:t>Structure</w:t>
            </w:r>
            <w:r w:rsidR="00B71FF5">
              <w:rPr>
                <w:spacing w:val="-11"/>
              </w:rPr>
              <w:t xml:space="preserve"> </w:t>
            </w:r>
            <w:r w:rsidR="00B71FF5">
              <w:t>of</w:t>
            </w:r>
            <w:r w:rsidR="00B71FF5">
              <w:rPr>
                <w:spacing w:val="-8"/>
              </w:rPr>
              <w:t xml:space="preserve"> </w:t>
            </w:r>
            <w:r w:rsidR="00B71FF5">
              <w:t>the</w:t>
            </w:r>
            <w:r w:rsidR="00B71FF5">
              <w:rPr>
                <w:spacing w:val="-8"/>
              </w:rPr>
              <w:t xml:space="preserve"> </w:t>
            </w:r>
            <w:r w:rsidR="00B71FF5">
              <w:t>academy</w:t>
            </w:r>
            <w:r w:rsidR="00B71FF5">
              <w:rPr>
                <w:spacing w:val="-9"/>
              </w:rPr>
              <w:t xml:space="preserve"> </w:t>
            </w:r>
            <w:r w:rsidR="00B71FF5">
              <w:rPr>
                <w:spacing w:val="-2"/>
              </w:rPr>
              <w:t>trust</w:t>
            </w:r>
            <w:r w:rsidR="00B71FF5">
              <w:tab/>
            </w:r>
            <w:r w:rsidR="00B71FF5">
              <w:rPr>
                <w:spacing w:val="-10"/>
              </w:rPr>
              <w:t>3</w:t>
            </w:r>
          </w:hyperlink>
        </w:p>
        <w:p w14:paraId="4EB74FED" w14:textId="77777777" w:rsidR="003F11DF" w:rsidRDefault="0017154B">
          <w:pPr>
            <w:pStyle w:val="TOC1"/>
            <w:numPr>
              <w:ilvl w:val="0"/>
              <w:numId w:val="2"/>
            </w:numPr>
            <w:tabs>
              <w:tab w:val="left" w:pos="451"/>
              <w:tab w:val="right" w:leader="dot" w:pos="10472"/>
            </w:tabs>
            <w:spacing w:before="170"/>
            <w:ind w:hanging="439"/>
          </w:pPr>
          <w:hyperlink w:anchor="_bookmark1" w:history="1">
            <w:r w:rsidR="00B71FF5">
              <w:t>Lines</w:t>
            </w:r>
            <w:r w:rsidR="00B71FF5">
              <w:rPr>
                <w:spacing w:val="-15"/>
              </w:rPr>
              <w:t xml:space="preserve"> </w:t>
            </w:r>
            <w:r w:rsidR="00B71FF5">
              <w:t>of</w:t>
            </w:r>
            <w:r w:rsidR="00B71FF5">
              <w:rPr>
                <w:spacing w:val="-13"/>
              </w:rPr>
              <w:t xml:space="preserve"> </w:t>
            </w:r>
            <w:r w:rsidR="00B71FF5">
              <w:rPr>
                <w:spacing w:val="-2"/>
              </w:rPr>
              <w:t>accountability</w:t>
            </w:r>
            <w:r w:rsidR="00B71FF5">
              <w:tab/>
            </w:r>
            <w:r w:rsidR="00B71FF5">
              <w:rPr>
                <w:spacing w:val="-12"/>
              </w:rPr>
              <w:t>3</w:t>
            </w:r>
          </w:hyperlink>
        </w:p>
        <w:p w14:paraId="6982119C" w14:textId="77777777" w:rsidR="003F11DF" w:rsidRDefault="0017154B">
          <w:pPr>
            <w:pStyle w:val="TOC1"/>
            <w:numPr>
              <w:ilvl w:val="0"/>
              <w:numId w:val="2"/>
            </w:numPr>
            <w:tabs>
              <w:tab w:val="left" w:pos="451"/>
              <w:tab w:val="right" w:leader="dot" w:pos="10472"/>
            </w:tabs>
            <w:ind w:hanging="439"/>
          </w:pPr>
          <w:hyperlink w:anchor="_bookmark2" w:history="1">
            <w:r w:rsidR="00B71FF5">
              <w:rPr>
                <w:spacing w:val="-4"/>
              </w:rPr>
              <w:t>Roles</w:t>
            </w:r>
            <w:r w:rsidR="00B71FF5">
              <w:rPr>
                <w:spacing w:val="-6"/>
              </w:rPr>
              <w:t xml:space="preserve"> </w:t>
            </w:r>
            <w:r w:rsidR="00B71FF5">
              <w:rPr>
                <w:spacing w:val="-4"/>
              </w:rPr>
              <w:t>and</w:t>
            </w:r>
            <w:r w:rsidR="00B71FF5">
              <w:rPr>
                <w:spacing w:val="-6"/>
              </w:rPr>
              <w:t xml:space="preserve"> </w:t>
            </w:r>
            <w:r w:rsidR="00B71FF5">
              <w:rPr>
                <w:spacing w:val="-4"/>
              </w:rPr>
              <w:t>responsibilities</w:t>
            </w:r>
            <w:r w:rsidR="00B71FF5">
              <w:tab/>
            </w:r>
            <w:r w:rsidR="00B71FF5">
              <w:rPr>
                <w:spacing w:val="-10"/>
              </w:rPr>
              <w:t>3</w:t>
            </w:r>
          </w:hyperlink>
        </w:p>
        <w:p w14:paraId="3DEA77B2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2"/>
            </w:tabs>
            <w:spacing w:before="170"/>
          </w:pPr>
          <w:hyperlink w:anchor="_bookmark3" w:history="1">
            <w:r w:rsidR="00B71FF5">
              <w:t>The</w:t>
            </w:r>
            <w:r w:rsidR="00B71FF5">
              <w:rPr>
                <w:spacing w:val="-2"/>
              </w:rPr>
              <w:t xml:space="preserve"> </w:t>
            </w:r>
            <w:r w:rsidR="00B71FF5">
              <w:t>role</w:t>
            </w:r>
            <w:r w:rsidR="00B71FF5">
              <w:rPr>
                <w:spacing w:val="-1"/>
              </w:rPr>
              <w:t xml:space="preserve"> </w:t>
            </w:r>
            <w:r w:rsidR="00B71FF5">
              <w:t>of the</w:t>
            </w:r>
            <w:r w:rsidR="00B71FF5">
              <w:rPr>
                <w:spacing w:val="-1"/>
              </w:rPr>
              <w:t xml:space="preserve"> </w:t>
            </w:r>
            <w:r w:rsidR="00B71FF5">
              <w:rPr>
                <w:spacing w:val="-2"/>
              </w:rPr>
              <w:t>members</w:t>
            </w:r>
            <w:r w:rsidR="00B71FF5">
              <w:tab/>
            </w:r>
            <w:r w:rsidR="00B71FF5">
              <w:rPr>
                <w:spacing w:val="-10"/>
              </w:rPr>
              <w:t>3</w:t>
            </w:r>
          </w:hyperlink>
        </w:p>
        <w:p w14:paraId="66FEC253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0"/>
            </w:tabs>
            <w:spacing w:before="167"/>
          </w:pPr>
          <w:hyperlink w:anchor="_bookmark4" w:history="1">
            <w:r w:rsidR="00B71FF5">
              <w:t>The</w:t>
            </w:r>
            <w:r w:rsidR="00B71FF5">
              <w:rPr>
                <w:spacing w:val="-2"/>
              </w:rPr>
              <w:t xml:space="preserve"> </w:t>
            </w:r>
            <w:r w:rsidR="00B71FF5">
              <w:t>role</w:t>
            </w:r>
            <w:r w:rsidR="00B71FF5">
              <w:rPr>
                <w:spacing w:val="-1"/>
              </w:rPr>
              <w:t xml:space="preserve"> </w:t>
            </w:r>
            <w:r w:rsidR="00B71FF5">
              <w:t>of the</w:t>
            </w:r>
            <w:r w:rsidR="00B71FF5">
              <w:rPr>
                <w:spacing w:val="-1"/>
              </w:rPr>
              <w:t xml:space="preserve"> </w:t>
            </w:r>
            <w:r w:rsidR="00B71FF5">
              <w:rPr>
                <w:spacing w:val="-2"/>
              </w:rPr>
              <w:t>trustees</w:t>
            </w:r>
            <w:r w:rsidR="00B71FF5">
              <w:tab/>
            </w:r>
            <w:r w:rsidR="00B71FF5">
              <w:rPr>
                <w:spacing w:val="-10"/>
              </w:rPr>
              <w:t>4</w:t>
            </w:r>
          </w:hyperlink>
        </w:p>
        <w:p w14:paraId="5671E21D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0"/>
            </w:tabs>
          </w:pPr>
          <w:hyperlink w:anchor="_bookmark5" w:history="1">
            <w:r w:rsidR="00B71FF5">
              <w:t>The</w:t>
            </w:r>
            <w:r w:rsidR="00B71FF5">
              <w:rPr>
                <w:spacing w:val="1"/>
              </w:rPr>
              <w:t xml:space="preserve"> </w:t>
            </w:r>
            <w:r w:rsidR="00B71FF5">
              <w:t>role</w:t>
            </w:r>
            <w:r w:rsidR="00B71FF5">
              <w:rPr>
                <w:spacing w:val="2"/>
              </w:rPr>
              <w:t xml:space="preserve"> </w:t>
            </w:r>
            <w:r w:rsidR="00B71FF5">
              <w:t>of</w:t>
            </w:r>
            <w:r w:rsidR="00B71FF5">
              <w:rPr>
                <w:spacing w:val="2"/>
              </w:rPr>
              <w:t xml:space="preserve"> </w:t>
            </w:r>
            <w:r w:rsidR="00B71FF5">
              <w:t>trust</w:t>
            </w:r>
            <w:r w:rsidR="00B71FF5">
              <w:rPr>
                <w:spacing w:val="2"/>
              </w:rPr>
              <w:t xml:space="preserve"> </w:t>
            </w:r>
            <w:r w:rsidR="00B71FF5">
              <w:t>board</w:t>
            </w:r>
            <w:r w:rsidR="00B71FF5">
              <w:rPr>
                <w:spacing w:val="2"/>
              </w:rPr>
              <w:t xml:space="preserve"> </w:t>
            </w:r>
            <w:r w:rsidR="00B71FF5">
              <w:rPr>
                <w:spacing w:val="-2"/>
              </w:rPr>
              <w:t>committees</w:t>
            </w:r>
            <w:r w:rsidR="00B71FF5">
              <w:tab/>
            </w:r>
            <w:r w:rsidR="00B71FF5">
              <w:rPr>
                <w:spacing w:val="-10"/>
              </w:rPr>
              <w:t>4</w:t>
            </w:r>
          </w:hyperlink>
        </w:p>
        <w:p w14:paraId="69FC44F4" w14:textId="234B6913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0"/>
            </w:tabs>
            <w:spacing w:before="170"/>
          </w:pPr>
          <w:hyperlink w:anchor="_bookmark6" w:history="1">
            <w:r w:rsidR="00B71FF5">
              <w:t>The</w:t>
            </w:r>
            <w:r w:rsidR="00B71FF5">
              <w:rPr>
                <w:spacing w:val="-2"/>
              </w:rPr>
              <w:t xml:space="preserve"> </w:t>
            </w:r>
            <w:r w:rsidR="00B71FF5">
              <w:t>role</w:t>
            </w:r>
            <w:r w:rsidR="00B71FF5">
              <w:rPr>
                <w:spacing w:val="-1"/>
              </w:rPr>
              <w:t xml:space="preserve"> </w:t>
            </w:r>
            <w:r w:rsidR="00B71FF5">
              <w:t>of the</w:t>
            </w:r>
            <w:r w:rsidR="00B71FF5">
              <w:rPr>
                <w:spacing w:val="-1"/>
              </w:rPr>
              <w:t xml:space="preserve"> </w:t>
            </w:r>
            <w:r w:rsidR="00154C2F">
              <w:rPr>
                <w:spacing w:val="-2"/>
              </w:rPr>
              <w:t>Headteacher</w:t>
            </w:r>
            <w:r w:rsidR="00B71FF5">
              <w:tab/>
            </w:r>
            <w:r w:rsidR="00B71FF5">
              <w:rPr>
                <w:spacing w:val="-10"/>
              </w:rPr>
              <w:t>4</w:t>
            </w:r>
          </w:hyperlink>
        </w:p>
        <w:p w14:paraId="0DEE3D5A" w14:textId="77777777" w:rsidR="003F11DF" w:rsidRDefault="0017154B">
          <w:pPr>
            <w:pStyle w:val="TOC1"/>
            <w:numPr>
              <w:ilvl w:val="0"/>
              <w:numId w:val="2"/>
            </w:numPr>
            <w:tabs>
              <w:tab w:val="left" w:pos="451"/>
              <w:tab w:val="right" w:leader="dot" w:pos="10472"/>
            </w:tabs>
            <w:ind w:hanging="439"/>
          </w:pPr>
          <w:hyperlink w:anchor="_bookmark7" w:history="1">
            <w:r w:rsidR="00B71FF5">
              <w:rPr>
                <w:spacing w:val="-2"/>
              </w:rPr>
              <w:t>Scheme</w:t>
            </w:r>
            <w:r w:rsidR="00B71FF5">
              <w:rPr>
                <w:spacing w:val="-13"/>
              </w:rPr>
              <w:t xml:space="preserve"> </w:t>
            </w:r>
            <w:r w:rsidR="00B71FF5">
              <w:rPr>
                <w:spacing w:val="-2"/>
              </w:rPr>
              <w:t>of</w:t>
            </w:r>
            <w:r w:rsidR="00B71FF5">
              <w:rPr>
                <w:spacing w:val="-11"/>
              </w:rPr>
              <w:t xml:space="preserve"> </w:t>
            </w:r>
            <w:r w:rsidR="00B71FF5">
              <w:rPr>
                <w:spacing w:val="-2"/>
              </w:rPr>
              <w:t>Delegation</w:t>
            </w:r>
            <w:r w:rsidR="00B71FF5">
              <w:tab/>
            </w:r>
            <w:r w:rsidR="00B71FF5">
              <w:rPr>
                <w:spacing w:val="-10"/>
              </w:rPr>
              <w:t>5</w:t>
            </w:r>
          </w:hyperlink>
        </w:p>
        <w:p w14:paraId="07B47114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2"/>
            </w:tabs>
            <w:spacing w:before="168"/>
          </w:pPr>
          <w:hyperlink w:anchor="_bookmark8" w:history="1">
            <w:r w:rsidR="00B71FF5">
              <w:rPr>
                <w:spacing w:val="-5"/>
              </w:rPr>
              <w:t>Key</w:t>
            </w:r>
            <w:r w:rsidR="00B71FF5">
              <w:tab/>
            </w:r>
            <w:r w:rsidR="00B71FF5">
              <w:rPr>
                <w:spacing w:val="-10"/>
              </w:rPr>
              <w:t>5</w:t>
            </w:r>
          </w:hyperlink>
        </w:p>
        <w:p w14:paraId="3062B567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2"/>
            </w:tabs>
          </w:pPr>
          <w:hyperlink w:anchor="_bookmark9" w:history="1">
            <w:r w:rsidR="00B71FF5">
              <w:rPr>
                <w:spacing w:val="-5"/>
              </w:rPr>
              <w:t>Governance</w:t>
            </w:r>
            <w:r w:rsidR="00B71FF5">
              <w:rPr>
                <w:spacing w:val="-4"/>
              </w:rPr>
              <w:t xml:space="preserve"> </w:t>
            </w:r>
            <w:r w:rsidR="00B71FF5">
              <w:rPr>
                <w:spacing w:val="-2"/>
              </w:rPr>
              <w:t>framework</w:t>
            </w:r>
            <w:r w:rsidR="00B71FF5">
              <w:tab/>
            </w:r>
            <w:r w:rsidR="00B71FF5">
              <w:rPr>
                <w:spacing w:val="-10"/>
              </w:rPr>
              <w:t>6</w:t>
            </w:r>
          </w:hyperlink>
        </w:p>
        <w:p w14:paraId="55D5FF8B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0"/>
            </w:tabs>
          </w:pPr>
          <w:hyperlink w:anchor="_bookmark10" w:history="1">
            <w:r w:rsidR="00B71FF5">
              <w:rPr>
                <w:spacing w:val="-2"/>
              </w:rPr>
              <w:t>Reporting</w:t>
            </w:r>
            <w:r w:rsidR="00B71FF5">
              <w:tab/>
            </w:r>
            <w:r w:rsidR="00B71FF5">
              <w:rPr>
                <w:spacing w:val="-10"/>
              </w:rPr>
              <w:t>7</w:t>
            </w:r>
          </w:hyperlink>
        </w:p>
        <w:p w14:paraId="0DB94A25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2"/>
            </w:tabs>
            <w:spacing w:before="170"/>
          </w:pPr>
          <w:hyperlink w:anchor="_bookmark11" w:history="1">
            <w:r w:rsidR="00B71FF5">
              <w:rPr>
                <w:spacing w:val="-2"/>
              </w:rPr>
              <w:t>Being</w:t>
            </w:r>
            <w:r w:rsidR="00B71FF5">
              <w:rPr>
                <w:spacing w:val="-9"/>
              </w:rPr>
              <w:t xml:space="preserve"> </w:t>
            </w:r>
            <w:r w:rsidR="00B71FF5">
              <w:rPr>
                <w:spacing w:val="-2"/>
              </w:rPr>
              <w:t>Strategic</w:t>
            </w:r>
            <w:r w:rsidR="00B71FF5">
              <w:tab/>
            </w:r>
            <w:r w:rsidR="00B71FF5">
              <w:rPr>
                <w:spacing w:val="-10"/>
              </w:rPr>
              <w:t>8</w:t>
            </w:r>
          </w:hyperlink>
        </w:p>
        <w:p w14:paraId="185E2E55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2"/>
            </w:tabs>
          </w:pPr>
          <w:hyperlink w:anchor="_bookmark12" w:history="1">
            <w:r w:rsidR="00B71FF5">
              <w:t>Holding</w:t>
            </w:r>
            <w:r w:rsidR="00B71FF5">
              <w:rPr>
                <w:spacing w:val="20"/>
              </w:rPr>
              <w:t xml:space="preserve"> </w:t>
            </w:r>
            <w:r w:rsidR="00B71FF5">
              <w:t>to</w:t>
            </w:r>
            <w:r w:rsidR="00B71FF5">
              <w:rPr>
                <w:spacing w:val="21"/>
              </w:rPr>
              <w:t xml:space="preserve"> </w:t>
            </w:r>
            <w:r w:rsidR="00B71FF5">
              <w:rPr>
                <w:spacing w:val="-2"/>
              </w:rPr>
              <w:t>account</w:t>
            </w:r>
            <w:r w:rsidR="00B71FF5">
              <w:tab/>
            </w:r>
            <w:r w:rsidR="00B71FF5">
              <w:rPr>
                <w:spacing w:val="-5"/>
              </w:rPr>
              <w:t>10</w:t>
            </w:r>
          </w:hyperlink>
        </w:p>
        <w:p w14:paraId="702431E4" w14:textId="77777777" w:rsidR="003F11DF" w:rsidRDefault="0017154B">
          <w:pPr>
            <w:pStyle w:val="TOC2"/>
            <w:numPr>
              <w:ilvl w:val="1"/>
              <w:numId w:val="2"/>
            </w:numPr>
            <w:tabs>
              <w:tab w:val="left" w:pos="893"/>
              <w:tab w:val="right" w:leader="dot" w:pos="10473"/>
            </w:tabs>
            <w:spacing w:before="167"/>
          </w:pPr>
          <w:hyperlink w:anchor="_bookmark13" w:history="1">
            <w:r w:rsidR="00B71FF5">
              <w:rPr>
                <w:spacing w:val="-2"/>
              </w:rPr>
              <w:t>Ensuring</w:t>
            </w:r>
            <w:r w:rsidR="00B71FF5">
              <w:rPr>
                <w:spacing w:val="-9"/>
              </w:rPr>
              <w:t xml:space="preserve"> </w:t>
            </w:r>
            <w:r w:rsidR="00B71FF5">
              <w:rPr>
                <w:spacing w:val="-2"/>
              </w:rPr>
              <w:t>financial</w:t>
            </w:r>
            <w:r w:rsidR="00B71FF5">
              <w:rPr>
                <w:spacing w:val="-8"/>
              </w:rPr>
              <w:t xml:space="preserve"> </w:t>
            </w:r>
            <w:r w:rsidR="00B71FF5">
              <w:rPr>
                <w:spacing w:val="-2"/>
              </w:rPr>
              <w:t>probity</w:t>
            </w:r>
            <w:r w:rsidR="00B71FF5">
              <w:tab/>
            </w:r>
            <w:r w:rsidR="00B71FF5">
              <w:rPr>
                <w:spacing w:val="-5"/>
              </w:rPr>
              <w:t>11</w:t>
            </w:r>
          </w:hyperlink>
        </w:p>
      </w:sdtContent>
    </w:sdt>
    <w:p w14:paraId="379AEED1" w14:textId="77777777" w:rsidR="003F11DF" w:rsidRDefault="003F11DF">
      <w:pPr>
        <w:pStyle w:val="TOC2"/>
        <w:sectPr w:rsidR="003F11DF">
          <w:footerReference w:type="default" r:id="rId9"/>
          <w:pgSz w:w="11910" w:h="16840"/>
          <w:pgMar w:top="1520" w:right="708" w:bottom="1360" w:left="708" w:header="0" w:footer="1163" w:gutter="0"/>
          <w:pgNumType w:start="2"/>
          <w:cols w:space="720"/>
        </w:sectPr>
      </w:pPr>
    </w:p>
    <w:p w14:paraId="4DC88C7C" w14:textId="77777777" w:rsidR="003F11DF" w:rsidRDefault="00B71FF5">
      <w:pPr>
        <w:pStyle w:val="Heading1"/>
        <w:numPr>
          <w:ilvl w:val="0"/>
          <w:numId w:val="1"/>
        </w:numPr>
        <w:tabs>
          <w:tab w:val="left" w:pos="444"/>
        </w:tabs>
        <w:ind w:hanging="432"/>
      </w:pPr>
      <w:bookmarkStart w:id="0" w:name="_bookmark0"/>
      <w:bookmarkEnd w:id="0"/>
      <w:r>
        <w:rPr>
          <w:color w:val="002955"/>
          <w:w w:val="90"/>
        </w:rPr>
        <w:lastRenderedPageBreak/>
        <w:t>Structure</w:t>
      </w:r>
      <w:r>
        <w:rPr>
          <w:color w:val="002955"/>
          <w:spacing w:val="2"/>
        </w:rPr>
        <w:t xml:space="preserve"> </w:t>
      </w:r>
      <w:r>
        <w:rPr>
          <w:color w:val="002955"/>
          <w:w w:val="90"/>
        </w:rPr>
        <w:t>of</w:t>
      </w:r>
      <w:r>
        <w:rPr>
          <w:color w:val="002955"/>
          <w:spacing w:val="2"/>
        </w:rPr>
        <w:t xml:space="preserve"> </w:t>
      </w:r>
      <w:r>
        <w:rPr>
          <w:color w:val="002955"/>
          <w:w w:val="90"/>
        </w:rPr>
        <w:t>the</w:t>
      </w:r>
      <w:r>
        <w:rPr>
          <w:color w:val="002955"/>
          <w:spacing w:val="2"/>
        </w:rPr>
        <w:t xml:space="preserve"> </w:t>
      </w:r>
      <w:r>
        <w:rPr>
          <w:color w:val="002955"/>
          <w:w w:val="90"/>
        </w:rPr>
        <w:t>academy</w:t>
      </w:r>
      <w:r>
        <w:rPr>
          <w:color w:val="002955"/>
          <w:spacing w:val="2"/>
        </w:rPr>
        <w:t xml:space="preserve"> </w:t>
      </w:r>
      <w:r>
        <w:rPr>
          <w:color w:val="002955"/>
          <w:spacing w:val="-4"/>
          <w:w w:val="90"/>
        </w:rPr>
        <w:t>trust</w:t>
      </w:r>
    </w:p>
    <w:p w14:paraId="21C2529B" w14:textId="77777777" w:rsidR="003F11DF" w:rsidRDefault="00B71FF5">
      <w:pPr>
        <w:pStyle w:val="BodyText"/>
        <w:spacing w:before="91"/>
        <w:ind w:left="12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diagram</w:t>
      </w:r>
      <w:r>
        <w:rPr>
          <w:spacing w:val="-8"/>
        </w:rPr>
        <w:t xml:space="preserve"> </w:t>
      </w:r>
      <w:r>
        <w:rPr>
          <w:spacing w:val="-6"/>
        </w:rPr>
        <w:t>below</w:t>
      </w:r>
      <w:r>
        <w:rPr>
          <w:spacing w:val="-7"/>
        </w:rPr>
        <w:t xml:space="preserve"> </w:t>
      </w:r>
      <w:r>
        <w:rPr>
          <w:spacing w:val="-6"/>
        </w:rPr>
        <w:t>shows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current</w:t>
      </w:r>
      <w:r>
        <w:rPr>
          <w:spacing w:val="-7"/>
        </w:rPr>
        <w:t xml:space="preserve"> </w:t>
      </w:r>
      <w:r>
        <w:rPr>
          <w:spacing w:val="-6"/>
        </w:rPr>
        <w:t>structure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5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academy trust.</w:t>
      </w:r>
    </w:p>
    <w:p w14:paraId="36E7CAD1" w14:textId="77777777" w:rsidR="003F11DF" w:rsidRDefault="003F11DF">
      <w:pPr>
        <w:pStyle w:val="BodyText"/>
        <w:rPr>
          <w:sz w:val="20"/>
        </w:rPr>
      </w:pPr>
    </w:p>
    <w:p w14:paraId="755C8AD7" w14:textId="41CBC8D4" w:rsidR="003F11DF" w:rsidRDefault="00BD139D" w:rsidP="00BD139D">
      <w:pPr>
        <w:pStyle w:val="BodyText"/>
        <w:spacing w:before="104"/>
        <w:jc w:val="center"/>
        <w:rPr>
          <w:sz w:val="20"/>
        </w:rPr>
      </w:pPr>
      <w:r w:rsidRPr="00BD139D">
        <w:rPr>
          <w:noProof/>
          <w:sz w:val="20"/>
          <w:lang w:val="en-GB" w:eastAsia="en-GB"/>
        </w:rPr>
        <w:drawing>
          <wp:inline distT="0" distB="0" distL="0" distR="0" wp14:anchorId="41E456BD" wp14:editId="22A5D887">
            <wp:extent cx="2263966" cy="1916008"/>
            <wp:effectExtent l="0" t="0" r="0" b="1905"/>
            <wp:docPr id="566375504" name="Picture 1" descr="A diagram of a company stru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375504" name="Picture 1" descr="A diagram of a company structur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34107" cy="197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74EEA" w14:textId="77777777" w:rsidR="003F11DF" w:rsidRDefault="003F11DF">
      <w:pPr>
        <w:pStyle w:val="BodyText"/>
      </w:pPr>
    </w:p>
    <w:p w14:paraId="1CAB6E1B" w14:textId="77777777" w:rsidR="003F11DF" w:rsidRDefault="003F11DF">
      <w:pPr>
        <w:pStyle w:val="BodyText"/>
        <w:spacing w:before="193"/>
      </w:pPr>
    </w:p>
    <w:p w14:paraId="77ABC877" w14:textId="77777777" w:rsidR="003F11DF" w:rsidRDefault="00B71FF5">
      <w:pPr>
        <w:pStyle w:val="BodyText"/>
        <w:spacing w:before="1" w:line="304" w:lineRule="auto"/>
        <w:ind w:left="12"/>
      </w:pP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addition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above,</w:t>
      </w:r>
      <w:r>
        <w:rPr>
          <w:spacing w:val="-8"/>
        </w:rPr>
        <w:t xml:space="preserve"> </w:t>
      </w:r>
      <w:r>
        <w:rPr>
          <w:spacing w:val="-6"/>
        </w:rPr>
        <w:t>there</w:t>
      </w:r>
      <w:r>
        <w:rPr>
          <w:spacing w:val="-9"/>
        </w:rPr>
        <w:t xml:space="preserve"> </w:t>
      </w:r>
      <w:r>
        <w:rPr>
          <w:spacing w:val="-6"/>
        </w:rPr>
        <w:t>are</w:t>
      </w:r>
      <w:r>
        <w:rPr>
          <w:spacing w:val="-9"/>
        </w:rPr>
        <w:t xml:space="preserve"> </w:t>
      </w:r>
      <w:r>
        <w:rPr>
          <w:spacing w:val="-6"/>
        </w:rPr>
        <w:t>task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finish</w:t>
      </w:r>
      <w:r>
        <w:rPr>
          <w:spacing w:val="-9"/>
        </w:rPr>
        <w:t xml:space="preserve"> </w:t>
      </w:r>
      <w:r>
        <w:rPr>
          <w:spacing w:val="-6"/>
        </w:rPr>
        <w:t>groups</w:t>
      </w:r>
      <w:r>
        <w:rPr>
          <w:spacing w:val="-8"/>
        </w:rPr>
        <w:t xml:space="preserve"> </w:t>
      </w:r>
      <w:r>
        <w:rPr>
          <w:spacing w:val="-6"/>
        </w:rPr>
        <w:t>for</w:t>
      </w:r>
      <w:r>
        <w:rPr>
          <w:spacing w:val="-9"/>
        </w:rPr>
        <w:t xml:space="preserve"> </w:t>
      </w:r>
      <w:r>
        <w:rPr>
          <w:spacing w:val="-6"/>
        </w:rPr>
        <w:t>performance,</w:t>
      </w:r>
      <w:r>
        <w:rPr>
          <w:spacing w:val="-9"/>
        </w:rPr>
        <w:t xml:space="preserve"> </w:t>
      </w:r>
      <w:r>
        <w:rPr>
          <w:spacing w:val="-6"/>
        </w:rPr>
        <w:t>pay,</w:t>
      </w:r>
      <w:r>
        <w:rPr>
          <w:spacing w:val="-3"/>
        </w:rPr>
        <w:t xml:space="preserve"> </w:t>
      </w:r>
      <w:r>
        <w:rPr>
          <w:spacing w:val="-6"/>
        </w:rPr>
        <w:t>suspensions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 xml:space="preserve">exclusions, </w:t>
      </w:r>
      <w:r>
        <w:rPr>
          <w:spacing w:val="-2"/>
        </w:rPr>
        <w:t>complaints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HR</w:t>
      </w:r>
      <w:r>
        <w:rPr>
          <w:spacing w:val="-12"/>
        </w:rPr>
        <w:t xml:space="preserve"> </w:t>
      </w:r>
      <w:r>
        <w:rPr>
          <w:spacing w:val="-2"/>
        </w:rPr>
        <w:t>issues.</w:t>
      </w:r>
    </w:p>
    <w:p w14:paraId="14366216" w14:textId="77777777" w:rsidR="003F11DF" w:rsidRDefault="00B71FF5">
      <w:pPr>
        <w:pStyle w:val="Heading1"/>
        <w:numPr>
          <w:ilvl w:val="0"/>
          <w:numId w:val="1"/>
        </w:numPr>
        <w:tabs>
          <w:tab w:val="left" w:pos="444"/>
        </w:tabs>
        <w:spacing w:before="214"/>
        <w:ind w:hanging="432"/>
      </w:pPr>
      <w:bookmarkStart w:id="1" w:name="_bookmark1"/>
      <w:bookmarkEnd w:id="1"/>
      <w:r>
        <w:rPr>
          <w:color w:val="002955"/>
          <w:spacing w:val="-2"/>
          <w:w w:val="90"/>
        </w:rPr>
        <w:t>Lines</w:t>
      </w:r>
      <w:r>
        <w:rPr>
          <w:color w:val="002955"/>
          <w:spacing w:val="-7"/>
          <w:w w:val="90"/>
        </w:rPr>
        <w:t xml:space="preserve"> </w:t>
      </w:r>
      <w:r>
        <w:rPr>
          <w:color w:val="002955"/>
          <w:spacing w:val="-2"/>
          <w:w w:val="90"/>
        </w:rPr>
        <w:t>of</w:t>
      </w:r>
      <w:r>
        <w:rPr>
          <w:color w:val="002955"/>
          <w:spacing w:val="-7"/>
          <w:w w:val="90"/>
        </w:rPr>
        <w:t xml:space="preserve"> </w:t>
      </w:r>
      <w:r>
        <w:rPr>
          <w:color w:val="002955"/>
          <w:spacing w:val="-2"/>
          <w:w w:val="90"/>
        </w:rPr>
        <w:t>accountability</w:t>
      </w:r>
    </w:p>
    <w:p w14:paraId="055DAC34" w14:textId="77777777" w:rsidR="003F11DF" w:rsidRDefault="00B71FF5">
      <w:pPr>
        <w:pStyle w:val="BodyText"/>
        <w:spacing w:before="223" w:line="304" w:lineRule="auto"/>
        <w:ind w:left="12" w:right="109"/>
      </w:pP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academy</w:t>
      </w:r>
      <w:r>
        <w:rPr>
          <w:spacing w:val="-13"/>
        </w:rPr>
        <w:t xml:space="preserve"> </w:t>
      </w:r>
      <w:r>
        <w:rPr>
          <w:spacing w:val="-2"/>
        </w:rPr>
        <w:t>trust</w:t>
      </w:r>
      <w:r>
        <w:rPr>
          <w:spacing w:val="-13"/>
        </w:rPr>
        <w:t xml:space="preserve"> </w:t>
      </w:r>
      <w:r>
        <w:rPr>
          <w:spacing w:val="-2"/>
        </w:rPr>
        <w:t>board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trustees</w:t>
      </w:r>
      <w:r>
        <w:rPr>
          <w:spacing w:val="-11"/>
        </w:rPr>
        <w:t xml:space="preserve"> </w:t>
      </w:r>
      <w:r>
        <w:rPr>
          <w:spacing w:val="-2"/>
        </w:rPr>
        <w:t>delegates</w:t>
      </w:r>
      <w:r>
        <w:rPr>
          <w:spacing w:val="-13"/>
        </w:rPr>
        <w:t xml:space="preserve"> </w:t>
      </w:r>
      <w:r>
        <w:rPr>
          <w:spacing w:val="-2"/>
        </w:rPr>
        <w:t>responsibility</w:t>
      </w:r>
      <w:r>
        <w:rPr>
          <w:spacing w:val="-12"/>
        </w:rPr>
        <w:t xml:space="preserve"> </w:t>
      </w:r>
      <w:r>
        <w:rPr>
          <w:spacing w:val="-2"/>
        </w:rPr>
        <w:t>for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day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day</w:t>
      </w:r>
      <w:r>
        <w:rPr>
          <w:spacing w:val="-12"/>
        </w:rPr>
        <w:t xml:space="preserve"> </w:t>
      </w:r>
      <w:r>
        <w:rPr>
          <w:spacing w:val="-2"/>
        </w:rPr>
        <w:t>running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academy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 xml:space="preserve">the </w:t>
      </w:r>
      <w:r>
        <w:rPr>
          <w:spacing w:val="-4"/>
        </w:rPr>
        <w:t>principal.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trustee</w:t>
      </w:r>
      <w:r>
        <w:rPr>
          <w:spacing w:val="-10"/>
        </w:rPr>
        <w:t xml:space="preserve"> </w:t>
      </w:r>
      <w:r>
        <w:rPr>
          <w:spacing w:val="-4"/>
        </w:rPr>
        <w:t>board</w:t>
      </w:r>
      <w:r>
        <w:rPr>
          <w:spacing w:val="-8"/>
        </w:rPr>
        <w:t xml:space="preserve"> </w:t>
      </w: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hold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principal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account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performance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academy.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 xml:space="preserve">principal </w:t>
      </w:r>
      <w:r>
        <w:t>in</w:t>
      </w:r>
      <w:r>
        <w:rPr>
          <w:spacing w:val="-16"/>
        </w:rPr>
        <w:t xml:space="preserve"> </w:t>
      </w:r>
      <w:r>
        <w:t>turn</w:t>
      </w:r>
      <w:r>
        <w:rPr>
          <w:spacing w:val="-15"/>
        </w:rPr>
        <w:t xml:space="preserve"> </w:t>
      </w:r>
      <w:r>
        <w:t>holds</w:t>
      </w:r>
      <w:r>
        <w:rPr>
          <w:spacing w:val="-15"/>
        </w:rPr>
        <w:t xml:space="preserve"> </w:t>
      </w:r>
      <w:r>
        <w:t>other</w:t>
      </w:r>
      <w:r>
        <w:rPr>
          <w:spacing w:val="-16"/>
        </w:rPr>
        <w:t xml:space="preserve"> </w:t>
      </w:r>
      <w:r>
        <w:t>members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leadership</w:t>
      </w:r>
      <w:r>
        <w:rPr>
          <w:spacing w:val="-16"/>
        </w:rPr>
        <w:t xml:space="preserve"> </w:t>
      </w:r>
      <w:r>
        <w:t>team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account</w:t>
      </w:r>
      <w:r>
        <w:rPr>
          <w:spacing w:val="-16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line</w:t>
      </w:r>
      <w:r>
        <w:rPr>
          <w:spacing w:val="-15"/>
        </w:rPr>
        <w:t xml:space="preserve"> </w:t>
      </w:r>
      <w:r>
        <w:t>managing</w:t>
      </w:r>
      <w:r>
        <w:rPr>
          <w:spacing w:val="-15"/>
        </w:rPr>
        <w:t xml:space="preserve"> </w:t>
      </w:r>
      <w:r>
        <w:t>them.</w:t>
      </w:r>
    </w:p>
    <w:p w14:paraId="75A401EE" w14:textId="77777777" w:rsidR="003F11DF" w:rsidRDefault="00B71FF5">
      <w:pPr>
        <w:pStyle w:val="BodyText"/>
        <w:spacing w:before="161" w:line="304" w:lineRule="auto"/>
        <w:ind w:left="12" w:right="109"/>
      </w:pPr>
      <w:r>
        <w:rPr>
          <w:spacing w:val="-6"/>
        </w:rPr>
        <w:t xml:space="preserve">While the board cannot ever delegate its accountability, it can delegate some of the detailed scrutiny, oversight </w:t>
      </w:r>
      <w:r>
        <w:t>and decision making.</w:t>
      </w:r>
    </w:p>
    <w:p w14:paraId="2FEB0CC2" w14:textId="77777777" w:rsidR="003F11DF" w:rsidRDefault="00B71FF5">
      <w:pPr>
        <w:pStyle w:val="BodyText"/>
        <w:spacing w:before="162" w:line="304" w:lineRule="auto"/>
        <w:ind w:left="12"/>
      </w:pP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principal</w:t>
      </w:r>
      <w:r>
        <w:rPr>
          <w:spacing w:val="-7"/>
        </w:rPr>
        <w:t xml:space="preserve"> </w:t>
      </w:r>
      <w:r>
        <w:rPr>
          <w:spacing w:val="-4"/>
        </w:rPr>
        <w:t>will</w:t>
      </w:r>
      <w:r>
        <w:rPr>
          <w:spacing w:val="-7"/>
        </w:rPr>
        <w:t xml:space="preserve"> </w:t>
      </w:r>
      <w:r>
        <w:rPr>
          <w:spacing w:val="-4"/>
        </w:rPr>
        <w:t>report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board</w:t>
      </w:r>
      <w:r>
        <w:rPr>
          <w:spacing w:val="-6"/>
        </w:rPr>
        <w:t xml:space="preserve"> </w:t>
      </w:r>
      <w:r>
        <w:rPr>
          <w:spacing w:val="-4"/>
        </w:rPr>
        <w:t>on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performance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academy,</w:t>
      </w:r>
      <w:r>
        <w:rPr>
          <w:spacing w:val="-8"/>
        </w:rPr>
        <w:t xml:space="preserve"> </w:t>
      </w:r>
      <w:r>
        <w:rPr>
          <w:spacing w:val="-4"/>
        </w:rPr>
        <w:t>although</w:t>
      </w:r>
      <w:r>
        <w:rPr>
          <w:spacing w:val="-7"/>
        </w:rPr>
        <w:t xml:space="preserve"> </w:t>
      </w:r>
      <w:r>
        <w:rPr>
          <w:spacing w:val="-4"/>
        </w:rPr>
        <w:t>this</w:t>
      </w:r>
      <w:r>
        <w:rPr>
          <w:spacing w:val="-7"/>
        </w:rPr>
        <w:t xml:space="preserve"> </w:t>
      </w:r>
      <w:r>
        <w:rPr>
          <w:spacing w:val="-4"/>
        </w:rPr>
        <w:t>will</w:t>
      </w:r>
      <w:r>
        <w:rPr>
          <w:spacing w:val="-7"/>
        </w:rPr>
        <w:t xml:space="preserve"> </w:t>
      </w:r>
      <w:r>
        <w:rPr>
          <w:spacing w:val="-4"/>
        </w:rPr>
        <w:t>be</w:t>
      </w:r>
      <w:r>
        <w:rPr>
          <w:spacing w:val="-8"/>
        </w:rPr>
        <w:t xml:space="preserve"> </w:t>
      </w:r>
      <w:r>
        <w:rPr>
          <w:spacing w:val="-4"/>
        </w:rPr>
        <w:t>supplemented</w:t>
      </w:r>
      <w:r>
        <w:rPr>
          <w:spacing w:val="-6"/>
        </w:rPr>
        <w:t xml:space="preserve"> </w:t>
      </w:r>
      <w:r>
        <w:rPr>
          <w:spacing w:val="-4"/>
        </w:rPr>
        <w:t xml:space="preserve">by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monitoring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trust</w:t>
      </w:r>
      <w:r>
        <w:rPr>
          <w:spacing w:val="-14"/>
        </w:rPr>
        <w:t xml:space="preserve"> </w:t>
      </w:r>
      <w:r>
        <w:rPr>
          <w:spacing w:val="-2"/>
        </w:rPr>
        <w:t>board</w:t>
      </w:r>
      <w:r>
        <w:rPr>
          <w:spacing w:val="-13"/>
        </w:rPr>
        <w:t xml:space="preserve"> </w:t>
      </w:r>
      <w:r>
        <w:rPr>
          <w:spacing w:val="-2"/>
        </w:rPr>
        <w:t>committees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individual</w:t>
      </w:r>
      <w:r>
        <w:rPr>
          <w:spacing w:val="-14"/>
        </w:rPr>
        <w:t xml:space="preserve"> </w:t>
      </w:r>
      <w:r>
        <w:rPr>
          <w:spacing w:val="-2"/>
        </w:rPr>
        <w:t>trustees</w:t>
      </w:r>
      <w:r>
        <w:rPr>
          <w:spacing w:val="-13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4"/>
        </w:rPr>
        <w:t xml:space="preserve"> </w:t>
      </w:r>
      <w:r>
        <w:rPr>
          <w:spacing w:val="-2"/>
        </w:rPr>
        <w:t>delegated</w:t>
      </w:r>
      <w:r>
        <w:rPr>
          <w:spacing w:val="-13"/>
        </w:rPr>
        <w:t xml:space="preserve"> </w:t>
      </w:r>
      <w:r>
        <w:rPr>
          <w:spacing w:val="-2"/>
        </w:rPr>
        <w:t>responsibilities.</w:t>
      </w:r>
    </w:p>
    <w:p w14:paraId="67554DB5" w14:textId="77777777" w:rsidR="003F11DF" w:rsidRDefault="00B71FF5">
      <w:pPr>
        <w:pStyle w:val="BodyText"/>
        <w:spacing w:before="162"/>
        <w:ind w:left="12"/>
      </w:pPr>
      <w:r>
        <w:rPr>
          <w:spacing w:val="-6"/>
        </w:rPr>
        <w:t>The</w:t>
      </w:r>
      <w:r>
        <w:rPr>
          <w:spacing w:val="-5"/>
        </w:rPr>
        <w:t xml:space="preserve"> </w:t>
      </w:r>
      <w:r>
        <w:rPr>
          <w:spacing w:val="-6"/>
        </w:rPr>
        <w:t>principal</w:t>
      </w:r>
      <w:r>
        <w:rPr>
          <w:spacing w:val="-2"/>
        </w:rPr>
        <w:t xml:space="preserve"> </w:t>
      </w:r>
      <w:r>
        <w:rPr>
          <w:spacing w:val="-6"/>
        </w:rPr>
        <w:t>is</w:t>
      </w:r>
      <w:r>
        <w:rPr>
          <w:spacing w:val="-3"/>
        </w:rPr>
        <w:t xml:space="preserve"> </w:t>
      </w:r>
      <w:r>
        <w:rPr>
          <w:spacing w:val="-6"/>
        </w:rPr>
        <w:t>performance</w:t>
      </w:r>
      <w:r>
        <w:rPr>
          <w:spacing w:val="-3"/>
        </w:rPr>
        <w:t xml:space="preserve"> </w:t>
      </w:r>
      <w:r>
        <w:rPr>
          <w:spacing w:val="-6"/>
        </w:rPr>
        <w:t>managed</w:t>
      </w:r>
      <w:r>
        <w:rPr>
          <w:spacing w:val="-1"/>
        </w:rPr>
        <w:t xml:space="preserve"> </w:t>
      </w:r>
      <w:r>
        <w:rPr>
          <w:spacing w:val="-6"/>
        </w:rPr>
        <w:t>by</w:t>
      </w:r>
      <w:r>
        <w:rPr>
          <w:spacing w:val="-2"/>
        </w:rPr>
        <w:t xml:space="preserve"> </w:t>
      </w:r>
      <w:r>
        <w:rPr>
          <w:spacing w:val="-6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trust</w:t>
      </w:r>
      <w:r>
        <w:rPr>
          <w:spacing w:val="-3"/>
        </w:rPr>
        <w:t xml:space="preserve"> </w:t>
      </w:r>
      <w:r>
        <w:rPr>
          <w:spacing w:val="-6"/>
        </w:rPr>
        <w:t>board</w:t>
      </w:r>
      <w:r>
        <w:rPr>
          <w:spacing w:val="-2"/>
        </w:rPr>
        <w:t xml:space="preserve"> </w:t>
      </w:r>
      <w:r>
        <w:rPr>
          <w:spacing w:val="-6"/>
        </w:rPr>
        <w:t>through</w:t>
      </w:r>
      <w:r>
        <w:rPr>
          <w:spacing w:val="-2"/>
        </w:rPr>
        <w:t xml:space="preserve"> </w:t>
      </w:r>
      <w:r>
        <w:rPr>
          <w:spacing w:val="-6"/>
        </w:rPr>
        <w:t>the</w:t>
      </w:r>
      <w:r>
        <w:t xml:space="preserve"> </w:t>
      </w:r>
      <w:r>
        <w:rPr>
          <w:spacing w:val="-6"/>
        </w:rPr>
        <w:t>performance</w:t>
      </w:r>
      <w:r>
        <w:rPr>
          <w:spacing w:val="-4"/>
        </w:rPr>
        <w:t xml:space="preserve"> </w:t>
      </w:r>
      <w:r>
        <w:rPr>
          <w:spacing w:val="-6"/>
        </w:rPr>
        <w:t>task</w:t>
      </w:r>
      <w:r>
        <w:rPr>
          <w:spacing w:val="-2"/>
        </w:rPr>
        <w:t xml:space="preserve"> </w:t>
      </w:r>
      <w:r>
        <w:rPr>
          <w:spacing w:val="-6"/>
        </w:rPr>
        <w:t>and</w:t>
      </w:r>
      <w:r>
        <w:rPr>
          <w:spacing w:val="-2"/>
        </w:rPr>
        <w:t xml:space="preserve"> </w:t>
      </w:r>
      <w:r>
        <w:rPr>
          <w:spacing w:val="-6"/>
        </w:rPr>
        <w:t>finish group.</w:t>
      </w:r>
    </w:p>
    <w:p w14:paraId="4E9313C9" w14:textId="77777777" w:rsidR="003F11DF" w:rsidRDefault="003F11DF">
      <w:pPr>
        <w:pStyle w:val="BodyText"/>
        <w:spacing w:before="26"/>
      </w:pPr>
    </w:p>
    <w:p w14:paraId="7B6AE999" w14:textId="77777777" w:rsidR="003F11DF" w:rsidRDefault="00B71FF5">
      <w:pPr>
        <w:pStyle w:val="Heading1"/>
        <w:numPr>
          <w:ilvl w:val="0"/>
          <w:numId w:val="1"/>
        </w:numPr>
        <w:tabs>
          <w:tab w:val="left" w:pos="444"/>
        </w:tabs>
        <w:spacing w:before="0"/>
        <w:ind w:hanging="432"/>
      </w:pPr>
      <w:bookmarkStart w:id="2" w:name="_bookmark2"/>
      <w:bookmarkEnd w:id="2"/>
      <w:r>
        <w:rPr>
          <w:color w:val="002955"/>
          <w:w w:val="85"/>
        </w:rPr>
        <w:t>Roles</w:t>
      </w:r>
      <w:r>
        <w:rPr>
          <w:color w:val="002955"/>
          <w:spacing w:val="-5"/>
        </w:rPr>
        <w:t xml:space="preserve"> </w:t>
      </w:r>
      <w:r>
        <w:rPr>
          <w:color w:val="002955"/>
          <w:w w:val="85"/>
        </w:rPr>
        <w:t>and</w:t>
      </w:r>
      <w:r>
        <w:rPr>
          <w:color w:val="002955"/>
          <w:spacing w:val="-1"/>
        </w:rPr>
        <w:t xml:space="preserve"> </w:t>
      </w:r>
      <w:r>
        <w:rPr>
          <w:color w:val="002955"/>
          <w:spacing w:val="-2"/>
          <w:w w:val="85"/>
        </w:rPr>
        <w:t>responsibilities</w:t>
      </w:r>
    </w:p>
    <w:p w14:paraId="4F907BC8" w14:textId="77777777" w:rsidR="003F11DF" w:rsidRDefault="00B71FF5">
      <w:pPr>
        <w:pStyle w:val="Heading2"/>
        <w:numPr>
          <w:ilvl w:val="1"/>
          <w:numId w:val="1"/>
        </w:numPr>
        <w:tabs>
          <w:tab w:val="left" w:pos="588"/>
        </w:tabs>
        <w:ind w:hanging="576"/>
      </w:pPr>
      <w:bookmarkStart w:id="3" w:name="_bookmark3"/>
      <w:bookmarkEnd w:id="3"/>
      <w:r>
        <w:rPr>
          <w:color w:val="998546"/>
          <w:spacing w:val="-8"/>
        </w:rPr>
        <w:t>The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role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of</w:t>
      </w:r>
      <w:r>
        <w:rPr>
          <w:color w:val="998546"/>
          <w:spacing w:val="-14"/>
        </w:rPr>
        <w:t xml:space="preserve"> </w:t>
      </w:r>
      <w:r>
        <w:rPr>
          <w:color w:val="998546"/>
          <w:spacing w:val="-8"/>
        </w:rPr>
        <w:t>the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members</w:t>
      </w:r>
    </w:p>
    <w:p w14:paraId="74E98264" w14:textId="77777777" w:rsidR="003F11DF" w:rsidRDefault="00B71FF5">
      <w:pPr>
        <w:pStyle w:val="BodyText"/>
        <w:spacing w:before="80" w:line="304" w:lineRule="auto"/>
        <w:ind w:left="12"/>
      </w:pP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members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trust</w:t>
      </w:r>
      <w:r>
        <w:rPr>
          <w:spacing w:val="-5"/>
        </w:rPr>
        <w:t xml:space="preserve"> </w:t>
      </w:r>
      <w:r>
        <w:rPr>
          <w:spacing w:val="-4"/>
        </w:rPr>
        <w:t>have</w:t>
      </w:r>
      <w:r>
        <w:rPr>
          <w:spacing w:val="-7"/>
        </w:rPr>
        <w:t xml:space="preserve"> 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different</w:t>
      </w:r>
      <w:r>
        <w:rPr>
          <w:spacing w:val="-7"/>
        </w:rPr>
        <w:t xml:space="preserve"> </w:t>
      </w:r>
      <w:r>
        <w:rPr>
          <w:spacing w:val="-4"/>
        </w:rPr>
        <w:t>status</w:t>
      </w:r>
      <w:r>
        <w:rPr>
          <w:spacing w:val="-6"/>
        </w:rPr>
        <w:t xml:space="preserve"> </w:t>
      </w:r>
      <w:r>
        <w:rPr>
          <w:spacing w:val="-4"/>
        </w:rPr>
        <w:t>to</w:t>
      </w:r>
      <w:r>
        <w:rPr>
          <w:spacing w:val="-5"/>
        </w:rPr>
        <w:t xml:space="preserve"> </w:t>
      </w:r>
      <w:r>
        <w:rPr>
          <w:spacing w:val="-4"/>
        </w:rPr>
        <w:t>trustees.</w:t>
      </w:r>
      <w:r>
        <w:rPr>
          <w:spacing w:val="-7"/>
        </w:rPr>
        <w:t xml:space="preserve"> </w:t>
      </w:r>
      <w:r>
        <w:rPr>
          <w:spacing w:val="-4"/>
        </w:rPr>
        <w:t>Originally,</w:t>
      </w:r>
      <w:r>
        <w:rPr>
          <w:spacing w:val="-7"/>
        </w:rPr>
        <w:t xml:space="preserve"> </w:t>
      </w:r>
      <w:r>
        <w:rPr>
          <w:spacing w:val="-4"/>
        </w:rPr>
        <w:t>they</w:t>
      </w:r>
      <w:r>
        <w:rPr>
          <w:spacing w:val="-5"/>
        </w:rPr>
        <w:t xml:space="preserve"> </w:t>
      </w:r>
      <w:r>
        <w:rPr>
          <w:spacing w:val="-4"/>
        </w:rPr>
        <w:t>will</w:t>
      </w:r>
      <w:r>
        <w:rPr>
          <w:spacing w:val="-6"/>
        </w:rPr>
        <w:t xml:space="preserve"> </w:t>
      </w:r>
      <w:r>
        <w:rPr>
          <w:spacing w:val="-4"/>
        </w:rPr>
        <w:t>have</w:t>
      </w:r>
      <w:r>
        <w:rPr>
          <w:spacing w:val="-7"/>
        </w:rPr>
        <w:t xml:space="preserve"> </w:t>
      </w:r>
      <w:r>
        <w:rPr>
          <w:spacing w:val="-4"/>
        </w:rPr>
        <w:t>been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signatories</w:t>
      </w:r>
      <w:r>
        <w:rPr>
          <w:spacing w:val="-6"/>
        </w:rPr>
        <w:t xml:space="preserve"> </w:t>
      </w:r>
      <w:r>
        <w:rPr>
          <w:spacing w:val="-4"/>
        </w:rPr>
        <w:t>to</w:t>
      </w:r>
      <w:r>
        <w:rPr>
          <w:spacing w:val="-5"/>
        </w:rPr>
        <w:t xml:space="preserve"> </w:t>
      </w:r>
      <w:r>
        <w:rPr>
          <w:spacing w:val="-4"/>
        </w:rPr>
        <w:t>the memorandum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r>
        <w:rPr>
          <w:spacing w:val="-4"/>
        </w:rPr>
        <w:t>association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have</w:t>
      </w:r>
      <w:r>
        <w:rPr>
          <w:spacing w:val="-8"/>
        </w:rPr>
        <w:t xml:space="preserve"> </w:t>
      </w:r>
      <w:r>
        <w:rPr>
          <w:spacing w:val="-4"/>
        </w:rPr>
        <w:t>agreed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trust’s</w:t>
      </w:r>
      <w:r>
        <w:rPr>
          <w:spacing w:val="-7"/>
        </w:rPr>
        <w:t xml:space="preserve"> </w:t>
      </w:r>
      <w:r>
        <w:rPr>
          <w:spacing w:val="-4"/>
        </w:rPr>
        <w:t>first</w:t>
      </w:r>
      <w:r>
        <w:rPr>
          <w:spacing w:val="-8"/>
        </w:rPr>
        <w:t xml:space="preserve"> </w:t>
      </w:r>
      <w:r>
        <w:rPr>
          <w:spacing w:val="-4"/>
        </w:rPr>
        <w:t>articles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association</w:t>
      </w:r>
      <w:r>
        <w:rPr>
          <w:spacing w:val="-8"/>
        </w:rPr>
        <w:t xml:space="preserve"> </w:t>
      </w:r>
      <w:r>
        <w:rPr>
          <w:spacing w:val="-4"/>
        </w:rPr>
        <w:t>(a</w:t>
      </w:r>
      <w:r>
        <w:rPr>
          <w:spacing w:val="-9"/>
        </w:rPr>
        <w:t xml:space="preserve"> </w:t>
      </w:r>
      <w:r>
        <w:rPr>
          <w:spacing w:val="-4"/>
        </w:rPr>
        <w:t>document</w:t>
      </w:r>
      <w:r>
        <w:rPr>
          <w:spacing w:val="-8"/>
        </w:rPr>
        <w:t xml:space="preserve"> </w:t>
      </w:r>
      <w:r>
        <w:rPr>
          <w:spacing w:val="-4"/>
        </w:rPr>
        <w:t xml:space="preserve">which </w:t>
      </w:r>
      <w:r>
        <w:rPr>
          <w:spacing w:val="-6"/>
        </w:rPr>
        <w:t>outlines the</w:t>
      </w:r>
      <w:r>
        <w:rPr>
          <w:spacing w:val="-8"/>
        </w:rPr>
        <w:t xml:space="preserve"> </w:t>
      </w:r>
      <w:r>
        <w:rPr>
          <w:spacing w:val="-6"/>
        </w:rPr>
        <w:t>governance</w:t>
      </w:r>
      <w:r>
        <w:rPr>
          <w:spacing w:val="-7"/>
        </w:rPr>
        <w:t xml:space="preserve"> </w:t>
      </w:r>
      <w:r>
        <w:rPr>
          <w:spacing w:val="-6"/>
        </w:rPr>
        <w:t>structure</w:t>
      </w:r>
      <w:r>
        <w:rPr>
          <w:spacing w:val="-7"/>
        </w:rPr>
        <w:t xml:space="preserve"> </w:t>
      </w:r>
      <w:r>
        <w:rPr>
          <w:spacing w:val="-6"/>
        </w:rPr>
        <w:t>and how the</w:t>
      </w:r>
      <w:r>
        <w:rPr>
          <w:spacing w:val="-8"/>
        </w:rPr>
        <w:t xml:space="preserve"> </w:t>
      </w:r>
      <w:r>
        <w:rPr>
          <w:spacing w:val="-6"/>
        </w:rPr>
        <w:t>trust will operate).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articles of</w:t>
      </w:r>
      <w:r>
        <w:rPr>
          <w:spacing w:val="-7"/>
        </w:rPr>
        <w:t xml:space="preserve"> </w:t>
      </w:r>
      <w:r>
        <w:rPr>
          <w:spacing w:val="-6"/>
        </w:rPr>
        <w:t>association</w:t>
      </w:r>
      <w:r>
        <w:rPr>
          <w:spacing w:val="-7"/>
        </w:rPr>
        <w:t xml:space="preserve"> </w:t>
      </w:r>
      <w:r>
        <w:rPr>
          <w:spacing w:val="-6"/>
        </w:rPr>
        <w:t>will also describe</w:t>
      </w:r>
      <w:r>
        <w:rPr>
          <w:spacing w:val="-7"/>
        </w:rPr>
        <w:t xml:space="preserve"> </w:t>
      </w:r>
      <w:r>
        <w:rPr>
          <w:spacing w:val="-6"/>
        </w:rPr>
        <w:t xml:space="preserve">how </w:t>
      </w:r>
      <w:r>
        <w:rPr>
          <w:spacing w:val="-4"/>
        </w:rPr>
        <w:t>members</w:t>
      </w:r>
      <w:r>
        <w:rPr>
          <w:spacing w:val="-6"/>
        </w:rPr>
        <w:t xml:space="preserve"> </w:t>
      </w:r>
      <w:r>
        <w:rPr>
          <w:spacing w:val="-4"/>
        </w:rPr>
        <w:t>are</w:t>
      </w:r>
      <w:r>
        <w:rPr>
          <w:spacing w:val="-7"/>
        </w:rPr>
        <w:t xml:space="preserve"> </w:t>
      </w:r>
      <w:r>
        <w:rPr>
          <w:spacing w:val="-4"/>
        </w:rPr>
        <w:t>recruited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5"/>
        </w:rPr>
        <w:t xml:space="preserve"> </w:t>
      </w:r>
      <w:r>
        <w:rPr>
          <w:spacing w:val="-4"/>
        </w:rPr>
        <w:t>replaced,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5"/>
        </w:rPr>
        <w:t xml:space="preserve"> </w:t>
      </w:r>
      <w:r>
        <w:rPr>
          <w:spacing w:val="-4"/>
        </w:rPr>
        <w:t>how</w:t>
      </w:r>
      <w:r>
        <w:rPr>
          <w:spacing w:val="-10"/>
        </w:rPr>
        <w:t xml:space="preserve"> </w:t>
      </w:r>
      <w:r>
        <w:rPr>
          <w:spacing w:val="-4"/>
        </w:rPr>
        <w:t>many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trustees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members</w:t>
      </w:r>
      <w:r>
        <w:rPr>
          <w:spacing w:val="-6"/>
        </w:rPr>
        <w:t xml:space="preserve"> </w:t>
      </w:r>
      <w:r>
        <w:rPr>
          <w:spacing w:val="-4"/>
        </w:rPr>
        <w:t>can</w:t>
      </w:r>
      <w:r>
        <w:rPr>
          <w:spacing w:val="-7"/>
        </w:rPr>
        <w:t xml:space="preserve"> </w:t>
      </w:r>
      <w:r>
        <w:rPr>
          <w:spacing w:val="-4"/>
        </w:rPr>
        <w:t>appoint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trust</w:t>
      </w:r>
      <w:r>
        <w:rPr>
          <w:spacing w:val="-7"/>
        </w:rPr>
        <w:t xml:space="preserve"> </w:t>
      </w:r>
      <w:r>
        <w:rPr>
          <w:spacing w:val="-4"/>
        </w:rPr>
        <w:t>board.</w:t>
      </w:r>
    </w:p>
    <w:p w14:paraId="3D3C3542" w14:textId="77777777" w:rsidR="003F11DF" w:rsidRDefault="003F11DF">
      <w:pPr>
        <w:pStyle w:val="BodyText"/>
        <w:spacing w:line="304" w:lineRule="auto"/>
        <w:sectPr w:rsidR="003F11DF">
          <w:pgSz w:w="11910" w:h="16840"/>
          <w:pgMar w:top="1520" w:right="708" w:bottom="1360" w:left="708" w:header="0" w:footer="1163" w:gutter="0"/>
          <w:cols w:space="720"/>
        </w:sectPr>
      </w:pPr>
    </w:p>
    <w:p w14:paraId="49D3F347" w14:textId="77777777" w:rsidR="003F11DF" w:rsidRDefault="00B71FF5">
      <w:pPr>
        <w:pStyle w:val="BodyText"/>
        <w:spacing w:before="115" w:line="304" w:lineRule="auto"/>
        <w:ind w:left="12"/>
      </w:pPr>
      <w:r>
        <w:rPr>
          <w:spacing w:val="-2"/>
        </w:rPr>
        <w:lastRenderedPageBreak/>
        <w:t>The</w:t>
      </w:r>
      <w:r>
        <w:rPr>
          <w:spacing w:val="-14"/>
        </w:rPr>
        <w:t xml:space="preserve"> </w:t>
      </w:r>
      <w:r>
        <w:rPr>
          <w:spacing w:val="-2"/>
        </w:rPr>
        <w:t>members</w:t>
      </w:r>
      <w:r>
        <w:rPr>
          <w:spacing w:val="-13"/>
        </w:rPr>
        <w:t xml:space="preserve"> </w:t>
      </w:r>
      <w:r>
        <w:rPr>
          <w:spacing w:val="-2"/>
        </w:rPr>
        <w:t>appoint</w:t>
      </w:r>
      <w:r>
        <w:rPr>
          <w:spacing w:val="-13"/>
        </w:rPr>
        <w:t xml:space="preserve"> </w:t>
      </w:r>
      <w:r>
        <w:rPr>
          <w:spacing w:val="-2"/>
        </w:rPr>
        <w:t>trustees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ensure</w:t>
      </w:r>
      <w:r>
        <w:rPr>
          <w:spacing w:val="-13"/>
        </w:rPr>
        <w:t xml:space="preserve"> </w:t>
      </w:r>
      <w:r>
        <w:rPr>
          <w:spacing w:val="-2"/>
        </w:rPr>
        <w:t>that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trust’s</w:t>
      </w:r>
      <w:r>
        <w:rPr>
          <w:spacing w:val="-13"/>
        </w:rPr>
        <w:t xml:space="preserve"> </w:t>
      </w:r>
      <w:r>
        <w:rPr>
          <w:spacing w:val="-2"/>
        </w:rPr>
        <w:t>charitable</w:t>
      </w:r>
      <w:r>
        <w:rPr>
          <w:spacing w:val="-13"/>
        </w:rPr>
        <w:t xml:space="preserve"> </w:t>
      </w:r>
      <w:r>
        <w:rPr>
          <w:spacing w:val="-2"/>
        </w:rPr>
        <w:t>object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carried</w:t>
      </w:r>
      <w:r>
        <w:rPr>
          <w:spacing w:val="-13"/>
        </w:rPr>
        <w:t xml:space="preserve"> </w:t>
      </w:r>
      <w:r>
        <w:rPr>
          <w:spacing w:val="-2"/>
        </w:rPr>
        <w:t>out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so</w:t>
      </w:r>
      <w:r>
        <w:rPr>
          <w:spacing w:val="-13"/>
        </w:rPr>
        <w:t xml:space="preserve"> </w:t>
      </w:r>
      <w:r>
        <w:rPr>
          <w:spacing w:val="-2"/>
        </w:rPr>
        <w:t>must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able</w:t>
      </w:r>
      <w:r>
        <w:rPr>
          <w:spacing w:val="-13"/>
        </w:rPr>
        <w:t xml:space="preserve"> </w:t>
      </w:r>
      <w:r>
        <w:rPr>
          <w:spacing w:val="-2"/>
        </w:rPr>
        <w:t xml:space="preserve">to </w:t>
      </w:r>
      <w:r>
        <w:rPr>
          <w:spacing w:val="-4"/>
        </w:rPr>
        <w:t>remove</w:t>
      </w:r>
      <w:r>
        <w:rPr>
          <w:spacing w:val="-10"/>
        </w:rPr>
        <w:t xml:space="preserve"> </w:t>
      </w:r>
      <w:r>
        <w:rPr>
          <w:spacing w:val="-4"/>
        </w:rPr>
        <w:t>trustees</w:t>
      </w:r>
      <w:r>
        <w:rPr>
          <w:spacing w:val="-9"/>
        </w:rPr>
        <w:t xml:space="preserve"> </w:t>
      </w:r>
      <w:r>
        <w:rPr>
          <w:spacing w:val="-4"/>
        </w:rPr>
        <w:t>if</w:t>
      </w:r>
      <w:r>
        <w:rPr>
          <w:spacing w:val="-10"/>
        </w:rPr>
        <w:t xml:space="preserve"> </w:t>
      </w:r>
      <w:r>
        <w:rPr>
          <w:spacing w:val="-4"/>
        </w:rPr>
        <w:t>they</w:t>
      </w:r>
      <w:r>
        <w:rPr>
          <w:spacing w:val="-8"/>
        </w:rPr>
        <w:t xml:space="preserve"> </w:t>
      </w:r>
      <w:r>
        <w:rPr>
          <w:spacing w:val="-4"/>
        </w:rPr>
        <w:t>fail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fulfil</w:t>
      </w:r>
      <w:r>
        <w:rPr>
          <w:spacing w:val="-9"/>
        </w:rPr>
        <w:t xml:space="preserve"> </w:t>
      </w:r>
      <w:r>
        <w:rPr>
          <w:spacing w:val="-4"/>
        </w:rPr>
        <w:t>this</w:t>
      </w:r>
      <w:r>
        <w:rPr>
          <w:spacing w:val="-9"/>
        </w:rPr>
        <w:t xml:space="preserve"> </w:t>
      </w:r>
      <w:r>
        <w:rPr>
          <w:spacing w:val="-4"/>
        </w:rPr>
        <w:t>responsibility.</w:t>
      </w:r>
      <w:r>
        <w:rPr>
          <w:spacing w:val="-12"/>
        </w:rPr>
        <w:t xml:space="preserve"> </w:t>
      </w:r>
      <w:r>
        <w:rPr>
          <w:spacing w:val="-4"/>
        </w:rPr>
        <w:t>Accordingly,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trust</w:t>
      </w:r>
      <w:r>
        <w:rPr>
          <w:spacing w:val="-10"/>
        </w:rPr>
        <w:t xml:space="preserve"> </w:t>
      </w:r>
      <w:r>
        <w:rPr>
          <w:spacing w:val="-4"/>
        </w:rPr>
        <w:t>board</w:t>
      </w:r>
      <w:r>
        <w:rPr>
          <w:spacing w:val="-8"/>
        </w:rPr>
        <w:t xml:space="preserve"> </w:t>
      </w:r>
      <w:r>
        <w:rPr>
          <w:spacing w:val="-4"/>
        </w:rPr>
        <w:t>submits</w:t>
      </w:r>
      <w:r>
        <w:rPr>
          <w:spacing w:val="-9"/>
        </w:rPr>
        <w:t xml:space="preserve"> </w:t>
      </w:r>
      <w:r>
        <w:rPr>
          <w:spacing w:val="-4"/>
        </w:rPr>
        <w:t>an</w:t>
      </w:r>
      <w:r>
        <w:rPr>
          <w:spacing w:val="-12"/>
        </w:rPr>
        <w:t xml:space="preserve"> </w:t>
      </w:r>
      <w:r>
        <w:rPr>
          <w:spacing w:val="-4"/>
        </w:rPr>
        <w:t>annual</w:t>
      </w:r>
      <w:r>
        <w:rPr>
          <w:spacing w:val="-8"/>
        </w:rPr>
        <w:t xml:space="preserve"> </w:t>
      </w:r>
      <w:r>
        <w:rPr>
          <w:spacing w:val="-4"/>
        </w:rPr>
        <w:t>report</w:t>
      </w:r>
      <w:r>
        <w:rPr>
          <w:spacing w:val="-10"/>
        </w:rPr>
        <w:t xml:space="preserve"> </w:t>
      </w:r>
      <w:r>
        <w:rPr>
          <w:spacing w:val="-4"/>
        </w:rPr>
        <w:t>on</w:t>
      </w:r>
      <w:r>
        <w:rPr>
          <w:spacing w:val="-9"/>
        </w:rPr>
        <w:t xml:space="preserve"> </w:t>
      </w:r>
      <w:r>
        <w:rPr>
          <w:spacing w:val="-4"/>
        </w:rPr>
        <w:t>the performance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trust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members.</w:t>
      </w:r>
      <w:r>
        <w:rPr>
          <w:spacing w:val="-11"/>
        </w:rPr>
        <w:t xml:space="preserve"> </w:t>
      </w:r>
      <w:r>
        <w:rPr>
          <w:spacing w:val="-4"/>
        </w:rPr>
        <w:t>Members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also</w:t>
      </w:r>
      <w:r>
        <w:rPr>
          <w:spacing w:val="-11"/>
        </w:rPr>
        <w:t xml:space="preserve"> </w:t>
      </w:r>
      <w:r>
        <w:rPr>
          <w:spacing w:val="-4"/>
        </w:rPr>
        <w:t>responsible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approving</w:t>
      </w:r>
      <w:r>
        <w:rPr>
          <w:spacing w:val="-11"/>
        </w:rPr>
        <w:t xml:space="preserve"> </w:t>
      </w:r>
      <w:r>
        <w:rPr>
          <w:spacing w:val="-4"/>
        </w:rPr>
        <w:t>any</w:t>
      </w:r>
      <w:r>
        <w:rPr>
          <w:spacing w:val="-11"/>
        </w:rPr>
        <w:t xml:space="preserve"> </w:t>
      </w:r>
      <w:r>
        <w:rPr>
          <w:spacing w:val="-4"/>
        </w:rPr>
        <w:t>amendments</w:t>
      </w:r>
      <w:r>
        <w:rPr>
          <w:spacing w:val="-12"/>
        </w:rPr>
        <w:t xml:space="preserve"> </w:t>
      </w:r>
      <w:r>
        <w:rPr>
          <w:spacing w:val="-4"/>
        </w:rPr>
        <w:t>made</w:t>
      </w:r>
      <w:r>
        <w:rPr>
          <w:spacing w:val="-11"/>
        </w:rPr>
        <w:t xml:space="preserve"> </w:t>
      </w:r>
      <w:r>
        <w:rPr>
          <w:spacing w:val="-4"/>
        </w:rPr>
        <w:t xml:space="preserve">to </w:t>
      </w:r>
      <w:r>
        <w:t>the</w:t>
      </w:r>
      <w:r>
        <w:rPr>
          <w:spacing w:val="-16"/>
        </w:rPr>
        <w:t xml:space="preserve"> </w:t>
      </w:r>
      <w:r>
        <w:t>trust’s</w:t>
      </w:r>
      <w:r>
        <w:rPr>
          <w:spacing w:val="-15"/>
        </w:rPr>
        <w:t xml:space="preserve"> </w:t>
      </w:r>
      <w:r>
        <w:t>articles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association.</w:t>
      </w:r>
    </w:p>
    <w:p w14:paraId="6328BD83" w14:textId="77777777" w:rsidR="003F11DF" w:rsidRDefault="00B71FF5">
      <w:pPr>
        <w:pStyle w:val="BodyText"/>
        <w:spacing w:before="162" w:line="304" w:lineRule="auto"/>
        <w:ind w:left="12"/>
      </w:pPr>
      <w:r>
        <w:rPr>
          <w:spacing w:val="-2"/>
        </w:rPr>
        <w:t>While</w:t>
      </w:r>
      <w:r>
        <w:rPr>
          <w:spacing w:val="-12"/>
        </w:rPr>
        <w:t xml:space="preserve"> </w:t>
      </w:r>
      <w:r>
        <w:rPr>
          <w:spacing w:val="-2"/>
        </w:rPr>
        <w:t>members</w:t>
      </w:r>
      <w:r>
        <w:rPr>
          <w:spacing w:val="-11"/>
        </w:rPr>
        <w:t xml:space="preserve"> </w:t>
      </w:r>
      <w:r>
        <w:rPr>
          <w:spacing w:val="-2"/>
        </w:rPr>
        <w:t>are</w:t>
      </w:r>
      <w:r>
        <w:rPr>
          <w:spacing w:val="-12"/>
        </w:rPr>
        <w:t xml:space="preserve"> </w:t>
      </w:r>
      <w:r>
        <w:rPr>
          <w:spacing w:val="-2"/>
        </w:rPr>
        <w:t>permitted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appointed</w:t>
      </w:r>
      <w:r>
        <w:rPr>
          <w:spacing w:val="-13"/>
        </w:rPr>
        <w:t xml:space="preserve"> </w:t>
      </w:r>
      <w:r>
        <w:rPr>
          <w:spacing w:val="-2"/>
        </w:rPr>
        <w:t>as</w:t>
      </w:r>
      <w:r>
        <w:rPr>
          <w:spacing w:val="-11"/>
        </w:rPr>
        <w:t xml:space="preserve"> </w:t>
      </w:r>
      <w:r>
        <w:rPr>
          <w:spacing w:val="-2"/>
        </w:rPr>
        <w:t>trustees,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order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retain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degree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2"/>
        </w:rPr>
        <w:t xml:space="preserve"> </w:t>
      </w:r>
      <w:r>
        <w:rPr>
          <w:spacing w:val="-2"/>
        </w:rPr>
        <w:t>separation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2"/>
        </w:rPr>
        <w:t xml:space="preserve"> </w:t>
      </w:r>
      <w:r>
        <w:rPr>
          <w:spacing w:val="-2"/>
        </w:rPr>
        <w:t xml:space="preserve">powers </w:t>
      </w:r>
      <w:r>
        <w:rPr>
          <w:spacing w:val="-6"/>
        </w:rPr>
        <w:t>between the</w:t>
      </w:r>
      <w:r>
        <w:rPr>
          <w:spacing w:val="-7"/>
        </w:rPr>
        <w:t xml:space="preserve"> </w:t>
      </w:r>
      <w:r>
        <w:rPr>
          <w:spacing w:val="-6"/>
        </w:rPr>
        <w:t>members and the</w:t>
      </w:r>
      <w:r>
        <w:rPr>
          <w:spacing w:val="-7"/>
        </w:rPr>
        <w:t xml:space="preserve"> </w:t>
      </w:r>
      <w:r>
        <w:rPr>
          <w:spacing w:val="-6"/>
        </w:rPr>
        <w:t>trust board, and in line</w:t>
      </w:r>
      <w:r>
        <w:rPr>
          <w:spacing w:val="-7"/>
        </w:rPr>
        <w:t xml:space="preserve"> </w:t>
      </w:r>
      <w:r>
        <w:rPr>
          <w:spacing w:val="-6"/>
        </w:rPr>
        <w:t>with DfE expectations, not all</w:t>
      </w:r>
      <w:r>
        <w:rPr>
          <w:spacing w:val="-8"/>
        </w:rPr>
        <w:t xml:space="preserve"> </w:t>
      </w:r>
      <w:r>
        <w:rPr>
          <w:spacing w:val="-6"/>
        </w:rPr>
        <w:t>members should</w:t>
      </w:r>
      <w:r>
        <w:rPr>
          <w:spacing w:val="-7"/>
        </w:rPr>
        <w:t xml:space="preserve"> </w:t>
      </w:r>
      <w:r>
        <w:rPr>
          <w:spacing w:val="-6"/>
        </w:rPr>
        <w:t xml:space="preserve">be trustees.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DfE</w:t>
      </w:r>
      <w:r>
        <w:rPr>
          <w:spacing w:val="-12"/>
        </w:rPr>
        <w:t xml:space="preserve"> </w:t>
      </w:r>
      <w:r>
        <w:rPr>
          <w:spacing w:val="-2"/>
        </w:rPr>
        <w:t>has</w:t>
      </w:r>
      <w:r>
        <w:rPr>
          <w:spacing w:val="-12"/>
        </w:rPr>
        <w:t xml:space="preserve"> </w:t>
      </w:r>
      <w:r>
        <w:rPr>
          <w:spacing w:val="-2"/>
        </w:rPr>
        <w:t>amended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model</w:t>
      </w:r>
      <w:r>
        <w:rPr>
          <w:spacing w:val="-12"/>
        </w:rPr>
        <w:t xml:space="preserve"> </w:t>
      </w:r>
      <w:r>
        <w:rPr>
          <w:spacing w:val="-2"/>
        </w:rPr>
        <w:t>articles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state</w:t>
      </w:r>
      <w:r>
        <w:rPr>
          <w:spacing w:val="-13"/>
        </w:rPr>
        <w:t xml:space="preserve"> </w:t>
      </w:r>
      <w:r>
        <w:rPr>
          <w:spacing w:val="-2"/>
        </w:rPr>
        <w:t>that</w:t>
      </w:r>
      <w:r>
        <w:rPr>
          <w:spacing w:val="-13"/>
        </w:rPr>
        <w:t xml:space="preserve"> </w:t>
      </w:r>
      <w:r>
        <w:rPr>
          <w:spacing w:val="-2"/>
        </w:rPr>
        <w:t>members</w:t>
      </w:r>
      <w:r>
        <w:rPr>
          <w:spacing w:val="-12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not</w:t>
      </w:r>
      <w:r>
        <w:rPr>
          <w:spacing w:val="-13"/>
        </w:rPr>
        <w:t xml:space="preserve"> </w:t>
      </w:r>
      <w:r>
        <w:rPr>
          <w:spacing w:val="-2"/>
        </w:rPr>
        <w:t>permitted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employees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 xml:space="preserve">the </w:t>
      </w:r>
      <w:r>
        <w:t>academy trust.</w:t>
      </w:r>
    </w:p>
    <w:p w14:paraId="2CFB38D0" w14:textId="77777777" w:rsidR="003F11DF" w:rsidRDefault="00B71FF5">
      <w:pPr>
        <w:pStyle w:val="Heading2"/>
        <w:numPr>
          <w:ilvl w:val="1"/>
          <w:numId w:val="1"/>
        </w:numPr>
        <w:tabs>
          <w:tab w:val="left" w:pos="588"/>
        </w:tabs>
        <w:spacing w:before="137"/>
        <w:ind w:hanging="576"/>
      </w:pPr>
      <w:bookmarkStart w:id="4" w:name="_bookmark4"/>
      <w:bookmarkEnd w:id="4"/>
      <w:r>
        <w:rPr>
          <w:color w:val="998546"/>
          <w:spacing w:val="-8"/>
        </w:rPr>
        <w:t>The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role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of</w:t>
      </w:r>
      <w:r>
        <w:rPr>
          <w:color w:val="998546"/>
          <w:spacing w:val="-14"/>
        </w:rPr>
        <w:t xml:space="preserve"> </w:t>
      </w:r>
      <w:r>
        <w:rPr>
          <w:color w:val="998546"/>
          <w:spacing w:val="-8"/>
        </w:rPr>
        <w:t>the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trustees</w:t>
      </w:r>
    </w:p>
    <w:p w14:paraId="3CBF3E75" w14:textId="77777777" w:rsidR="003F11DF" w:rsidRDefault="00B71FF5">
      <w:pPr>
        <w:pStyle w:val="BodyText"/>
        <w:spacing w:before="78" w:line="304" w:lineRule="auto"/>
        <w:ind w:left="12"/>
      </w:pP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academy</w:t>
      </w:r>
      <w:r>
        <w:rPr>
          <w:spacing w:val="-8"/>
        </w:rPr>
        <w:t xml:space="preserve"> </w:t>
      </w:r>
      <w:r>
        <w:rPr>
          <w:spacing w:val="-4"/>
        </w:rPr>
        <w:t>trust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charitable</w:t>
      </w:r>
      <w:r>
        <w:rPr>
          <w:spacing w:val="-10"/>
        </w:rPr>
        <w:t xml:space="preserve"> </w:t>
      </w:r>
      <w:r>
        <w:rPr>
          <w:spacing w:val="-4"/>
        </w:rPr>
        <w:t>company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so</w:t>
      </w:r>
      <w:r>
        <w:rPr>
          <w:spacing w:val="-8"/>
        </w:rPr>
        <w:t xml:space="preserve"> </w:t>
      </w:r>
      <w:r>
        <w:rPr>
          <w:spacing w:val="-4"/>
        </w:rPr>
        <w:t>trustees</w:t>
      </w:r>
      <w:r>
        <w:rPr>
          <w:spacing w:val="-9"/>
        </w:rPr>
        <w:t xml:space="preserve"> </w:t>
      </w:r>
      <w:r>
        <w:rPr>
          <w:spacing w:val="-4"/>
        </w:rPr>
        <w:t>are</w:t>
      </w:r>
      <w:r>
        <w:rPr>
          <w:spacing w:val="-10"/>
        </w:rPr>
        <w:t xml:space="preserve"> </w:t>
      </w:r>
      <w:r>
        <w:rPr>
          <w:spacing w:val="-4"/>
        </w:rPr>
        <w:t>both</w:t>
      </w:r>
      <w:r>
        <w:rPr>
          <w:spacing w:val="-10"/>
        </w:rPr>
        <w:t xml:space="preserve"> </w:t>
      </w:r>
      <w:r>
        <w:rPr>
          <w:spacing w:val="-4"/>
        </w:rPr>
        <w:t>charity</w:t>
      </w:r>
      <w:r>
        <w:rPr>
          <w:spacing w:val="-9"/>
        </w:rPr>
        <w:t xml:space="preserve"> </w:t>
      </w:r>
      <w:r>
        <w:rPr>
          <w:spacing w:val="-4"/>
        </w:rPr>
        <w:t>trustees</w:t>
      </w:r>
      <w:r>
        <w:rPr>
          <w:spacing w:val="-9"/>
        </w:rPr>
        <w:t xml:space="preserve"> </w:t>
      </w:r>
      <w:r>
        <w:rPr>
          <w:spacing w:val="-4"/>
        </w:rPr>
        <w:t>(within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terms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 xml:space="preserve">section </w:t>
      </w:r>
      <w:r>
        <w:rPr>
          <w:spacing w:val="-8"/>
        </w:rPr>
        <w:t>177(1) of</w:t>
      </w:r>
      <w:r>
        <w:rPr>
          <w:spacing w:val="-5"/>
        </w:rPr>
        <w:t xml:space="preserve"> </w:t>
      </w:r>
      <w:r>
        <w:rPr>
          <w:spacing w:val="-8"/>
        </w:rPr>
        <w:t>the</w:t>
      </w:r>
      <w:r>
        <w:rPr>
          <w:spacing w:val="-7"/>
        </w:rPr>
        <w:t xml:space="preserve"> </w:t>
      </w:r>
      <w:r>
        <w:rPr>
          <w:spacing w:val="-8"/>
        </w:rPr>
        <w:t>Charities</w:t>
      </w:r>
      <w:r>
        <w:rPr>
          <w:spacing w:val="-5"/>
        </w:rPr>
        <w:t xml:space="preserve"> </w:t>
      </w:r>
      <w:r>
        <w:rPr>
          <w:spacing w:val="-8"/>
        </w:rPr>
        <w:t>Act 2011)</w:t>
      </w:r>
      <w:r>
        <w:rPr>
          <w:spacing w:val="-4"/>
        </w:rPr>
        <w:t xml:space="preserve"> </w:t>
      </w:r>
      <w:r>
        <w:rPr>
          <w:spacing w:val="-8"/>
        </w:rPr>
        <w:t>and</w:t>
      </w:r>
      <w:r>
        <w:rPr>
          <w:spacing w:val="-4"/>
        </w:rPr>
        <w:t xml:space="preserve"> </w:t>
      </w:r>
      <w:r>
        <w:rPr>
          <w:spacing w:val="-8"/>
        </w:rPr>
        <w:t>company</w:t>
      </w:r>
      <w:r>
        <w:rPr>
          <w:spacing w:val="-4"/>
        </w:rPr>
        <w:t xml:space="preserve"> </w:t>
      </w:r>
      <w:r>
        <w:rPr>
          <w:spacing w:val="-8"/>
        </w:rPr>
        <w:t>directors.</w:t>
      </w:r>
      <w:r>
        <w:rPr>
          <w:spacing w:val="-2"/>
        </w:rPr>
        <w:t xml:space="preserve"> </w:t>
      </w:r>
      <w:r>
        <w:rPr>
          <w:spacing w:val="-8"/>
        </w:rPr>
        <w:t>Because</w:t>
      </w:r>
      <w:r>
        <w:rPr>
          <w:spacing w:val="-6"/>
        </w:rPr>
        <w:t xml:space="preserve"> </w:t>
      </w:r>
      <w:r>
        <w:rPr>
          <w:spacing w:val="-8"/>
        </w:rPr>
        <w:t>trustees</w:t>
      </w:r>
      <w:r>
        <w:rPr>
          <w:spacing w:val="-5"/>
        </w:rPr>
        <w:t xml:space="preserve"> </w:t>
      </w:r>
      <w:r>
        <w:rPr>
          <w:spacing w:val="-8"/>
        </w:rPr>
        <w:t>are</w:t>
      </w:r>
      <w:r>
        <w:rPr>
          <w:spacing w:val="-6"/>
        </w:rPr>
        <w:t xml:space="preserve"> </w:t>
      </w:r>
      <w:r>
        <w:rPr>
          <w:spacing w:val="-8"/>
        </w:rPr>
        <w:t>bound</w:t>
      </w:r>
      <w:r>
        <w:rPr>
          <w:spacing w:val="-7"/>
        </w:rPr>
        <w:t xml:space="preserve"> </w:t>
      </w:r>
      <w:r>
        <w:rPr>
          <w:spacing w:val="-8"/>
        </w:rPr>
        <w:t>by</w:t>
      </w:r>
      <w:r>
        <w:rPr>
          <w:spacing w:val="-7"/>
        </w:rPr>
        <w:t xml:space="preserve"> </w:t>
      </w:r>
      <w:r>
        <w:rPr>
          <w:spacing w:val="-8"/>
        </w:rPr>
        <w:t>both</w:t>
      </w:r>
      <w:r>
        <w:rPr>
          <w:spacing w:val="-6"/>
        </w:rPr>
        <w:t xml:space="preserve"> </w:t>
      </w:r>
      <w:r>
        <w:rPr>
          <w:spacing w:val="-8"/>
        </w:rPr>
        <w:t>charity and</w:t>
      </w:r>
      <w:r>
        <w:rPr>
          <w:spacing w:val="-6"/>
        </w:rPr>
        <w:t xml:space="preserve"> </w:t>
      </w:r>
      <w:r>
        <w:rPr>
          <w:spacing w:val="-8"/>
        </w:rPr>
        <w:t xml:space="preserve">company </w:t>
      </w:r>
      <w:r>
        <w:rPr>
          <w:spacing w:val="-6"/>
        </w:rPr>
        <w:t>law,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terms ‘trustees’ and ‘directors’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7"/>
        </w:rPr>
        <w:t xml:space="preserve"> </w:t>
      </w:r>
      <w:r>
        <w:rPr>
          <w:spacing w:val="-6"/>
        </w:rPr>
        <w:t>often</w:t>
      </w:r>
      <w:r>
        <w:rPr>
          <w:spacing w:val="-7"/>
        </w:rPr>
        <w:t xml:space="preserve"> </w:t>
      </w:r>
      <w:r>
        <w:rPr>
          <w:spacing w:val="-6"/>
        </w:rPr>
        <w:t>used interchangeably.</w:t>
      </w:r>
      <w:r>
        <w:rPr>
          <w:spacing w:val="-7"/>
        </w:rPr>
        <w:t xml:space="preserve"> </w:t>
      </w:r>
      <w:r>
        <w:rPr>
          <w:spacing w:val="-6"/>
        </w:rPr>
        <w:t>NGA uses the</w:t>
      </w:r>
      <w:r>
        <w:rPr>
          <w:spacing w:val="-8"/>
        </w:rPr>
        <w:t xml:space="preserve"> </w:t>
      </w:r>
      <w:r>
        <w:rPr>
          <w:spacing w:val="-6"/>
        </w:rPr>
        <w:t>term trustee</w:t>
      </w:r>
      <w:r>
        <w:rPr>
          <w:spacing w:val="-7"/>
        </w:rPr>
        <w:t xml:space="preserve"> </w:t>
      </w:r>
      <w:r>
        <w:rPr>
          <w:spacing w:val="-6"/>
        </w:rPr>
        <w:t>as it</w:t>
      </w:r>
      <w:r>
        <w:rPr>
          <w:spacing w:val="-7"/>
        </w:rPr>
        <w:t xml:space="preserve"> </w:t>
      </w:r>
      <w:r>
        <w:rPr>
          <w:spacing w:val="-6"/>
        </w:rPr>
        <w:t xml:space="preserve">avoids the </w:t>
      </w:r>
      <w:r>
        <w:rPr>
          <w:spacing w:val="-4"/>
        </w:rPr>
        <w:t>possible</w:t>
      </w:r>
      <w:r>
        <w:rPr>
          <w:spacing w:val="-12"/>
        </w:rPr>
        <w:t xml:space="preserve"> </w:t>
      </w:r>
      <w:r>
        <w:rPr>
          <w:spacing w:val="-4"/>
        </w:rPr>
        <w:t>confusion</w:t>
      </w:r>
      <w:r>
        <w:rPr>
          <w:spacing w:val="-11"/>
        </w:rPr>
        <w:t xml:space="preserve"> </w:t>
      </w:r>
      <w:r>
        <w:rPr>
          <w:spacing w:val="-4"/>
        </w:rPr>
        <w:t>caused</w:t>
      </w:r>
      <w:r>
        <w:rPr>
          <w:spacing w:val="-11"/>
        </w:rPr>
        <w:t xml:space="preserve"> </w:t>
      </w:r>
      <w:r>
        <w:rPr>
          <w:spacing w:val="-4"/>
        </w:rPr>
        <w:t>when</w:t>
      </w:r>
      <w:r>
        <w:rPr>
          <w:spacing w:val="-12"/>
        </w:rPr>
        <w:t xml:space="preserve"> </w:t>
      </w:r>
      <w:r>
        <w:rPr>
          <w:spacing w:val="-4"/>
        </w:rPr>
        <w:t>executive</w:t>
      </w:r>
      <w:r>
        <w:rPr>
          <w:spacing w:val="-11"/>
        </w:rPr>
        <w:t xml:space="preserve"> </w:t>
      </w:r>
      <w:r>
        <w:rPr>
          <w:spacing w:val="-4"/>
        </w:rPr>
        <w:t>leaders</w:t>
      </w:r>
      <w:r>
        <w:rPr>
          <w:spacing w:val="-9"/>
        </w:rPr>
        <w:t xml:space="preserve"> </w:t>
      </w: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called</w:t>
      </w:r>
      <w:r>
        <w:rPr>
          <w:spacing w:val="-11"/>
        </w:rPr>
        <w:t xml:space="preserve"> </w:t>
      </w:r>
      <w:r>
        <w:rPr>
          <w:spacing w:val="-4"/>
        </w:rPr>
        <w:t>directors</w:t>
      </w:r>
      <w:r>
        <w:rPr>
          <w:spacing w:val="-12"/>
        </w:rPr>
        <w:t xml:space="preserve"> </w:t>
      </w:r>
      <w:r>
        <w:rPr>
          <w:spacing w:val="-4"/>
        </w:rPr>
        <w:t>but</w:t>
      </w:r>
      <w:r>
        <w:rPr>
          <w:spacing w:val="-10"/>
        </w:rPr>
        <w:t xml:space="preserve"> </w:t>
      </w: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neither</w:t>
      </w:r>
      <w:r>
        <w:rPr>
          <w:spacing w:val="-10"/>
        </w:rPr>
        <w:t xml:space="preserve"> </w:t>
      </w:r>
      <w:r>
        <w:rPr>
          <w:spacing w:val="-4"/>
        </w:rPr>
        <w:t>company</w:t>
      </w:r>
      <w:r>
        <w:rPr>
          <w:spacing w:val="-12"/>
        </w:rPr>
        <w:t xml:space="preserve"> </w:t>
      </w:r>
      <w:r>
        <w:rPr>
          <w:spacing w:val="-4"/>
        </w:rPr>
        <w:t>directors</w:t>
      </w:r>
      <w:r>
        <w:rPr>
          <w:spacing w:val="-11"/>
        </w:rPr>
        <w:t xml:space="preserve"> </w:t>
      </w:r>
      <w:r>
        <w:rPr>
          <w:spacing w:val="-4"/>
        </w:rPr>
        <w:t xml:space="preserve">nor </w:t>
      </w:r>
      <w:r>
        <w:rPr>
          <w:spacing w:val="-2"/>
        </w:rPr>
        <w:t>trustees.</w:t>
      </w:r>
    </w:p>
    <w:p w14:paraId="0FCBDF81" w14:textId="77777777" w:rsidR="003F11DF" w:rsidRDefault="00B71FF5">
      <w:pPr>
        <w:pStyle w:val="BodyText"/>
        <w:spacing w:before="165" w:line="304" w:lineRule="auto"/>
        <w:ind w:left="12" w:right="55"/>
      </w:pP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trustees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responsible</w:t>
      </w:r>
      <w:r>
        <w:rPr>
          <w:spacing w:val="-14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general</w:t>
      </w:r>
      <w:r>
        <w:rPr>
          <w:spacing w:val="-13"/>
        </w:rPr>
        <w:t xml:space="preserve"> </w:t>
      </w:r>
      <w:r>
        <w:rPr>
          <w:spacing w:val="-2"/>
        </w:rPr>
        <w:t>control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management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administration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trust,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 xml:space="preserve">in </w:t>
      </w:r>
      <w:r>
        <w:rPr>
          <w:spacing w:val="-6"/>
        </w:rPr>
        <w:t xml:space="preserve">accordance with the provisions set out in the memorandum and articles of association and its funding agreement, </w:t>
      </w:r>
      <w:r>
        <w:rPr>
          <w:spacing w:val="-2"/>
        </w:rPr>
        <w:t>it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legally</w:t>
      </w:r>
      <w:r>
        <w:rPr>
          <w:spacing w:val="-13"/>
        </w:rPr>
        <w:t xml:space="preserve"> </w:t>
      </w:r>
      <w:r>
        <w:rPr>
          <w:spacing w:val="-2"/>
        </w:rPr>
        <w:t>responsible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accountable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all</w:t>
      </w:r>
      <w:r>
        <w:rPr>
          <w:spacing w:val="-14"/>
        </w:rPr>
        <w:t xml:space="preserve"> </w:t>
      </w:r>
      <w:r>
        <w:rPr>
          <w:spacing w:val="-2"/>
        </w:rPr>
        <w:t>statutory</w:t>
      </w:r>
      <w:r>
        <w:rPr>
          <w:spacing w:val="-13"/>
        </w:rPr>
        <w:t xml:space="preserve"> </w:t>
      </w:r>
      <w:r>
        <w:rPr>
          <w:spacing w:val="-2"/>
        </w:rPr>
        <w:t>functions,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performance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trust,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 xml:space="preserve">must </w:t>
      </w:r>
      <w:r>
        <w:rPr>
          <w:spacing w:val="-4"/>
        </w:rPr>
        <w:t>approve a written scheme</w:t>
      </w:r>
      <w:r>
        <w:rPr>
          <w:spacing w:val="-6"/>
        </w:rPr>
        <w:t xml:space="preserve"> </w:t>
      </w:r>
      <w:r>
        <w:rPr>
          <w:spacing w:val="-4"/>
        </w:rPr>
        <w:t>of delegation</w:t>
      </w:r>
      <w:r>
        <w:rPr>
          <w:spacing w:val="-6"/>
        </w:rPr>
        <w:t xml:space="preserve"> </w:t>
      </w:r>
      <w:r>
        <w:rPr>
          <w:spacing w:val="-4"/>
        </w:rPr>
        <w:t>of financial</w:t>
      </w:r>
      <w:r>
        <w:rPr>
          <w:spacing w:val="-5"/>
        </w:rPr>
        <w:t xml:space="preserve"> </w:t>
      </w:r>
      <w:r>
        <w:rPr>
          <w:spacing w:val="-4"/>
        </w:rPr>
        <w:t>powers that maintains robust internal control</w:t>
      </w:r>
      <w:r>
        <w:rPr>
          <w:spacing w:val="-5"/>
        </w:rPr>
        <w:t xml:space="preserve"> </w:t>
      </w:r>
      <w:r>
        <w:rPr>
          <w:spacing w:val="-4"/>
        </w:rPr>
        <w:t xml:space="preserve">arrangements. </w:t>
      </w:r>
      <w:r>
        <w:t>In</w:t>
      </w:r>
      <w:r>
        <w:rPr>
          <w:spacing w:val="-16"/>
        </w:rPr>
        <w:t xml:space="preserve"> </w:t>
      </w:r>
      <w:r>
        <w:t>trusts,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purpose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governance</w:t>
      </w:r>
      <w:r>
        <w:rPr>
          <w:spacing w:val="-15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provide:</w:t>
      </w:r>
    </w:p>
    <w:p w14:paraId="1B4A18E7" w14:textId="77777777" w:rsidR="003F11DF" w:rsidRDefault="00B71FF5">
      <w:pPr>
        <w:pStyle w:val="ListParagraph"/>
        <w:numPr>
          <w:ilvl w:val="2"/>
          <w:numId w:val="1"/>
        </w:numPr>
        <w:tabs>
          <w:tab w:val="left" w:pos="540"/>
        </w:tabs>
        <w:spacing w:before="163"/>
        <w:ind w:hanging="528"/>
      </w:pPr>
      <w:r>
        <w:rPr>
          <w:w w:val="90"/>
        </w:rPr>
        <w:t>strategic</w:t>
      </w:r>
      <w:r>
        <w:rPr>
          <w:spacing w:val="21"/>
        </w:rPr>
        <w:t xml:space="preserve"> </w:t>
      </w:r>
      <w:r>
        <w:rPr>
          <w:spacing w:val="-2"/>
        </w:rPr>
        <w:t>leadership</w:t>
      </w:r>
    </w:p>
    <w:p w14:paraId="04AA22E0" w14:textId="77777777" w:rsidR="003F11DF" w:rsidRDefault="00B71FF5">
      <w:pPr>
        <w:pStyle w:val="ListParagraph"/>
        <w:numPr>
          <w:ilvl w:val="2"/>
          <w:numId w:val="1"/>
        </w:numPr>
        <w:tabs>
          <w:tab w:val="left" w:pos="540"/>
        </w:tabs>
        <w:spacing w:before="230"/>
        <w:ind w:hanging="528"/>
      </w:pPr>
      <w:r>
        <w:rPr>
          <w:spacing w:val="-6"/>
        </w:rPr>
        <w:t>accountability</w:t>
      </w:r>
      <w:r>
        <w:rPr>
          <w:spacing w:val="-4"/>
        </w:rPr>
        <w:t xml:space="preserve"> </w:t>
      </w:r>
      <w:r>
        <w:rPr>
          <w:spacing w:val="-6"/>
        </w:rPr>
        <w:t>and</w:t>
      </w:r>
      <w:r>
        <w:rPr>
          <w:spacing w:val="1"/>
        </w:rPr>
        <w:t xml:space="preserve"> </w:t>
      </w:r>
      <w:r>
        <w:rPr>
          <w:spacing w:val="-6"/>
        </w:rPr>
        <w:t>assurance</w:t>
      </w:r>
    </w:p>
    <w:p w14:paraId="0E088D65" w14:textId="77777777" w:rsidR="003F11DF" w:rsidRDefault="00B71FF5">
      <w:pPr>
        <w:pStyle w:val="ListParagraph"/>
        <w:numPr>
          <w:ilvl w:val="2"/>
          <w:numId w:val="1"/>
        </w:numPr>
        <w:tabs>
          <w:tab w:val="left" w:pos="540"/>
        </w:tabs>
        <w:spacing w:before="227"/>
        <w:ind w:hanging="528"/>
      </w:pPr>
      <w:r>
        <w:rPr>
          <w:w w:val="90"/>
        </w:rPr>
        <w:t>strategic</w:t>
      </w:r>
      <w:r>
        <w:rPr>
          <w:spacing w:val="21"/>
        </w:rPr>
        <w:t xml:space="preserve"> </w:t>
      </w:r>
      <w:r>
        <w:rPr>
          <w:spacing w:val="-2"/>
        </w:rPr>
        <w:t>engagement.</w:t>
      </w:r>
    </w:p>
    <w:p w14:paraId="792520FF" w14:textId="77777777" w:rsidR="003F11DF" w:rsidRDefault="00B71FF5">
      <w:pPr>
        <w:pStyle w:val="BodyText"/>
        <w:spacing w:before="229" w:line="304" w:lineRule="auto"/>
        <w:ind w:left="12"/>
      </w:pPr>
      <w:r>
        <w:rPr>
          <w:spacing w:val="-6"/>
        </w:rPr>
        <w:t xml:space="preserve">The board of trustees has the right to review and adapt its governance structure at any time which includes </w:t>
      </w:r>
      <w:r>
        <w:t>removing delegation.</w:t>
      </w:r>
    </w:p>
    <w:p w14:paraId="206FD784" w14:textId="77777777" w:rsidR="003F11DF" w:rsidRDefault="00B71FF5">
      <w:pPr>
        <w:pStyle w:val="Heading2"/>
        <w:numPr>
          <w:ilvl w:val="1"/>
          <w:numId w:val="1"/>
        </w:numPr>
        <w:tabs>
          <w:tab w:val="left" w:pos="588"/>
        </w:tabs>
        <w:spacing w:before="136"/>
        <w:ind w:hanging="576"/>
      </w:pPr>
      <w:bookmarkStart w:id="5" w:name="_bookmark5"/>
      <w:bookmarkEnd w:id="5"/>
      <w:r>
        <w:rPr>
          <w:color w:val="998546"/>
          <w:spacing w:val="-8"/>
        </w:rPr>
        <w:t>The</w:t>
      </w:r>
      <w:r>
        <w:rPr>
          <w:color w:val="998546"/>
          <w:spacing w:val="-14"/>
        </w:rPr>
        <w:t xml:space="preserve"> </w:t>
      </w:r>
      <w:r>
        <w:rPr>
          <w:color w:val="998546"/>
          <w:spacing w:val="-8"/>
        </w:rPr>
        <w:t>role</w:t>
      </w:r>
      <w:r>
        <w:rPr>
          <w:color w:val="998546"/>
          <w:spacing w:val="-13"/>
        </w:rPr>
        <w:t xml:space="preserve"> </w:t>
      </w:r>
      <w:r>
        <w:rPr>
          <w:color w:val="998546"/>
          <w:spacing w:val="-8"/>
        </w:rPr>
        <w:t>of</w:t>
      </w:r>
      <w:r>
        <w:rPr>
          <w:color w:val="998546"/>
          <w:spacing w:val="-13"/>
        </w:rPr>
        <w:t xml:space="preserve"> </w:t>
      </w:r>
      <w:r>
        <w:rPr>
          <w:color w:val="998546"/>
          <w:spacing w:val="-8"/>
        </w:rPr>
        <w:t>trust</w:t>
      </w:r>
      <w:r>
        <w:rPr>
          <w:color w:val="998546"/>
          <w:spacing w:val="-13"/>
        </w:rPr>
        <w:t xml:space="preserve"> </w:t>
      </w:r>
      <w:r>
        <w:rPr>
          <w:color w:val="998546"/>
          <w:spacing w:val="-8"/>
        </w:rPr>
        <w:t>board</w:t>
      </w:r>
      <w:r>
        <w:rPr>
          <w:color w:val="998546"/>
          <w:spacing w:val="-13"/>
        </w:rPr>
        <w:t xml:space="preserve"> </w:t>
      </w:r>
      <w:r>
        <w:rPr>
          <w:color w:val="998546"/>
          <w:spacing w:val="-8"/>
        </w:rPr>
        <w:t>committees</w:t>
      </w:r>
    </w:p>
    <w:p w14:paraId="7DABA69C" w14:textId="77777777" w:rsidR="003F11DF" w:rsidRDefault="00B71FF5">
      <w:pPr>
        <w:pStyle w:val="BodyText"/>
        <w:spacing w:before="80" w:line="304" w:lineRule="auto"/>
        <w:ind w:left="12"/>
      </w:pP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trustees</w:t>
      </w:r>
      <w:r>
        <w:rPr>
          <w:spacing w:val="-9"/>
        </w:rPr>
        <w:t xml:space="preserve"> </w:t>
      </w:r>
      <w:r>
        <w:rPr>
          <w:spacing w:val="-4"/>
        </w:rPr>
        <w:t>may</w:t>
      </w:r>
      <w:r>
        <w:rPr>
          <w:spacing w:val="-8"/>
        </w:rPr>
        <w:t xml:space="preserve"> </w:t>
      </w:r>
      <w:r>
        <w:rPr>
          <w:spacing w:val="-4"/>
        </w:rPr>
        <w:t>establish</w:t>
      </w:r>
      <w:r>
        <w:rPr>
          <w:spacing w:val="-12"/>
        </w:rPr>
        <w:t xml:space="preserve"> </w:t>
      </w:r>
      <w:r>
        <w:rPr>
          <w:spacing w:val="-4"/>
        </w:rPr>
        <w:t>committees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carry</w:t>
      </w:r>
      <w:r>
        <w:rPr>
          <w:spacing w:val="-8"/>
        </w:rPr>
        <w:t xml:space="preserve"> </w:t>
      </w:r>
      <w:r>
        <w:rPr>
          <w:spacing w:val="-4"/>
        </w:rPr>
        <w:t>out</w:t>
      </w:r>
      <w:r>
        <w:rPr>
          <w:spacing w:val="-10"/>
        </w:rPr>
        <w:t xml:space="preserve"> </w:t>
      </w:r>
      <w:r>
        <w:rPr>
          <w:spacing w:val="-4"/>
        </w:rPr>
        <w:t>some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its</w:t>
      </w:r>
      <w:r>
        <w:rPr>
          <w:spacing w:val="-12"/>
        </w:rPr>
        <w:t xml:space="preserve"> </w:t>
      </w:r>
      <w:r>
        <w:rPr>
          <w:spacing w:val="-4"/>
        </w:rPr>
        <w:t>governance</w:t>
      </w:r>
      <w:r>
        <w:rPr>
          <w:spacing w:val="-9"/>
        </w:rPr>
        <w:t xml:space="preserve"> </w:t>
      </w:r>
      <w:r>
        <w:rPr>
          <w:spacing w:val="-4"/>
        </w:rPr>
        <w:t>functions</w:t>
      </w:r>
      <w:r>
        <w:rPr>
          <w:spacing w:val="-9"/>
        </w:rPr>
        <w:t xml:space="preserve"> </w:t>
      </w:r>
      <w:r>
        <w:rPr>
          <w:spacing w:val="-4"/>
        </w:rPr>
        <w:t>which</w:t>
      </w:r>
      <w:r>
        <w:rPr>
          <w:spacing w:val="-10"/>
        </w:rPr>
        <w:t xml:space="preserve"> </w:t>
      </w:r>
      <w:r>
        <w:rPr>
          <w:spacing w:val="-4"/>
        </w:rPr>
        <w:t>may</w:t>
      </w:r>
      <w:r>
        <w:rPr>
          <w:spacing w:val="-8"/>
        </w:rPr>
        <w:t xml:space="preserve"> </w:t>
      </w:r>
      <w:r>
        <w:rPr>
          <w:spacing w:val="-4"/>
        </w:rPr>
        <w:t>include</w:t>
      </w:r>
      <w:r>
        <w:rPr>
          <w:spacing w:val="-12"/>
        </w:rPr>
        <w:t xml:space="preserve"> </w:t>
      </w:r>
      <w:r>
        <w:rPr>
          <w:spacing w:val="-4"/>
        </w:rPr>
        <w:t xml:space="preserve">making </w:t>
      </w:r>
      <w:r>
        <w:rPr>
          <w:spacing w:val="-6"/>
        </w:rPr>
        <w:t>decisions,</w:t>
      </w:r>
      <w:r>
        <w:rPr>
          <w:spacing w:val="-10"/>
        </w:rPr>
        <w:t xml:space="preserve"> </w:t>
      </w:r>
      <w:r>
        <w:rPr>
          <w:spacing w:val="-6"/>
        </w:rPr>
        <w:t>although</w:t>
      </w:r>
      <w:r>
        <w:rPr>
          <w:spacing w:val="-7"/>
        </w:rPr>
        <w:t xml:space="preserve"> </w:t>
      </w:r>
      <w:r>
        <w:rPr>
          <w:spacing w:val="-6"/>
        </w:rPr>
        <w:t>any decisions</w:t>
      </w:r>
      <w:r>
        <w:rPr>
          <w:spacing w:val="-9"/>
        </w:rPr>
        <w:t xml:space="preserve"> </w:t>
      </w:r>
      <w:r>
        <w:rPr>
          <w:spacing w:val="-6"/>
        </w:rPr>
        <w:t>made</w:t>
      </w:r>
      <w:r>
        <w:rPr>
          <w:spacing w:val="-8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be</w:t>
      </w:r>
      <w:r>
        <w:rPr>
          <w:spacing w:val="-8"/>
        </w:rPr>
        <w:t xml:space="preserve"> </w:t>
      </w:r>
      <w:r>
        <w:rPr>
          <w:spacing w:val="-6"/>
        </w:rPr>
        <w:t>deemed decisions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trust</w:t>
      </w:r>
      <w:r>
        <w:rPr>
          <w:spacing w:val="-8"/>
        </w:rPr>
        <w:t xml:space="preserve"> </w:t>
      </w:r>
      <w:r>
        <w:rPr>
          <w:spacing w:val="-6"/>
        </w:rPr>
        <w:t>board.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membership (there</w:t>
      </w:r>
      <w:r>
        <w:rPr>
          <w:spacing w:val="-8"/>
        </w:rPr>
        <w:t xml:space="preserve"> </w:t>
      </w:r>
      <w:r>
        <w:rPr>
          <w:spacing w:val="-6"/>
        </w:rPr>
        <w:t xml:space="preserve">must </w:t>
      </w:r>
      <w:r>
        <w:rPr>
          <w:spacing w:val="-4"/>
        </w:rPr>
        <w:t>be</w:t>
      </w:r>
      <w:r>
        <w:rPr>
          <w:spacing w:val="-5"/>
        </w:rPr>
        <w:t xml:space="preserve"> </w:t>
      </w:r>
      <w:r>
        <w:rPr>
          <w:spacing w:val="-4"/>
        </w:rPr>
        <w:t>at</w:t>
      </w:r>
      <w:r>
        <w:rPr>
          <w:spacing w:val="-5"/>
        </w:rPr>
        <w:t xml:space="preserve"> </w:t>
      </w:r>
      <w:r>
        <w:rPr>
          <w:spacing w:val="-4"/>
        </w:rPr>
        <w:t>least</w:t>
      </w:r>
      <w:r>
        <w:rPr>
          <w:spacing w:val="-5"/>
        </w:rPr>
        <w:t xml:space="preserve"> </w:t>
      </w:r>
      <w:r>
        <w:rPr>
          <w:spacing w:val="-4"/>
        </w:rPr>
        <w:t>three</w:t>
      </w:r>
      <w:r>
        <w:rPr>
          <w:spacing w:val="-5"/>
        </w:rPr>
        <w:t xml:space="preserve"> </w:t>
      </w:r>
      <w:r>
        <w:rPr>
          <w:spacing w:val="-4"/>
        </w:rPr>
        <w:t>trustees)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5"/>
        </w:rPr>
        <w:t xml:space="preserve"> </w:t>
      </w:r>
      <w:r>
        <w:rPr>
          <w:spacing w:val="-4"/>
        </w:rPr>
        <w:t>responsibilities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5"/>
        </w:rPr>
        <w:t xml:space="preserve"> </w:t>
      </w:r>
      <w:r>
        <w:rPr>
          <w:spacing w:val="-4"/>
        </w:rPr>
        <w:t>board committees</w:t>
      </w:r>
      <w:r>
        <w:rPr>
          <w:spacing w:val="-5"/>
        </w:rPr>
        <w:t xml:space="preserve"> </w:t>
      </w:r>
      <w:r>
        <w:rPr>
          <w:spacing w:val="-4"/>
        </w:rPr>
        <w:t>are</w:t>
      </w:r>
      <w:r>
        <w:rPr>
          <w:spacing w:val="-5"/>
        </w:rPr>
        <w:t xml:space="preserve"> </w:t>
      </w:r>
      <w:r>
        <w:rPr>
          <w:spacing w:val="-4"/>
        </w:rPr>
        <w:t>set</w:t>
      </w:r>
      <w:r>
        <w:rPr>
          <w:spacing w:val="-5"/>
        </w:rPr>
        <w:t xml:space="preserve"> </w:t>
      </w:r>
      <w:r>
        <w:rPr>
          <w:spacing w:val="-4"/>
        </w:rPr>
        <w:t>out</w:t>
      </w:r>
      <w:r>
        <w:rPr>
          <w:spacing w:val="-5"/>
        </w:rPr>
        <w:t xml:space="preserve"> </w:t>
      </w:r>
      <w:r>
        <w:rPr>
          <w:spacing w:val="-4"/>
        </w:rPr>
        <w:t>in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committee’s</w:t>
      </w:r>
      <w:r>
        <w:rPr>
          <w:spacing w:val="-5"/>
        </w:rPr>
        <w:t xml:space="preserve"> </w:t>
      </w:r>
      <w:r>
        <w:rPr>
          <w:spacing w:val="-4"/>
        </w:rPr>
        <w:t>terms</w:t>
      </w:r>
      <w:r>
        <w:rPr>
          <w:spacing w:val="-5"/>
        </w:rPr>
        <w:t xml:space="preserve"> </w:t>
      </w:r>
      <w:r>
        <w:rPr>
          <w:spacing w:val="-4"/>
        </w:rPr>
        <w:t>of reference.</w:t>
      </w:r>
      <w:r>
        <w:rPr>
          <w:spacing w:val="-8"/>
        </w:rPr>
        <w:t xml:space="preserve"> </w:t>
      </w:r>
      <w:r>
        <w:rPr>
          <w:spacing w:val="-4"/>
        </w:rPr>
        <w:t>It</w:t>
      </w:r>
      <w:r>
        <w:rPr>
          <w:spacing w:val="-8"/>
        </w:rPr>
        <w:t xml:space="preserve"> </w:t>
      </w:r>
      <w:r>
        <w:rPr>
          <w:spacing w:val="-4"/>
        </w:rPr>
        <w:t>is</w:t>
      </w:r>
      <w:r>
        <w:rPr>
          <w:spacing w:val="-8"/>
        </w:rPr>
        <w:t xml:space="preserve"> </w:t>
      </w:r>
      <w:r>
        <w:rPr>
          <w:spacing w:val="-4"/>
        </w:rPr>
        <w:t>usual</w:t>
      </w:r>
      <w:r>
        <w:rPr>
          <w:spacing w:val="-8"/>
        </w:rPr>
        <w:t xml:space="preserve"> </w:t>
      </w:r>
      <w:r>
        <w:rPr>
          <w:spacing w:val="-4"/>
        </w:rPr>
        <w:t>for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trust</w:t>
      </w:r>
      <w:r>
        <w:rPr>
          <w:spacing w:val="-8"/>
        </w:rPr>
        <w:t xml:space="preserve"> </w:t>
      </w:r>
      <w:r>
        <w:rPr>
          <w:spacing w:val="-4"/>
        </w:rPr>
        <w:t>board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4"/>
        </w:rPr>
        <w:t>appoint</w:t>
      </w:r>
      <w:r>
        <w:rPr>
          <w:spacing w:val="-11"/>
        </w:rPr>
        <w:t xml:space="preserve"> </w:t>
      </w:r>
      <w:r>
        <w:rPr>
          <w:spacing w:val="-4"/>
        </w:rPr>
        <w:t>board</w:t>
      </w:r>
      <w:r>
        <w:rPr>
          <w:spacing w:val="-7"/>
        </w:rPr>
        <w:t xml:space="preserve"> </w:t>
      </w:r>
      <w:r>
        <w:rPr>
          <w:spacing w:val="-4"/>
        </w:rPr>
        <w:t>committee</w:t>
      </w:r>
      <w:r>
        <w:rPr>
          <w:spacing w:val="-8"/>
        </w:rPr>
        <w:t xml:space="preserve"> </w:t>
      </w:r>
      <w:r>
        <w:rPr>
          <w:spacing w:val="-4"/>
        </w:rPr>
        <w:t>chairs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committee</w:t>
      </w:r>
      <w:r>
        <w:rPr>
          <w:spacing w:val="-8"/>
        </w:rPr>
        <w:t xml:space="preserve"> </w:t>
      </w:r>
      <w:r>
        <w:rPr>
          <w:spacing w:val="-4"/>
        </w:rPr>
        <w:t>members</w:t>
      </w:r>
      <w:r>
        <w:rPr>
          <w:spacing w:val="-8"/>
        </w:rPr>
        <w:t xml:space="preserve"> </w:t>
      </w:r>
      <w:r>
        <w:rPr>
          <w:spacing w:val="-4"/>
        </w:rPr>
        <w:t>according</w:t>
      </w:r>
      <w:r>
        <w:rPr>
          <w:spacing w:val="-7"/>
        </w:rPr>
        <w:t xml:space="preserve"> </w:t>
      </w:r>
      <w:r>
        <w:rPr>
          <w:spacing w:val="-4"/>
        </w:rPr>
        <w:t xml:space="preserve">to </w:t>
      </w:r>
      <w:r>
        <w:t>their skills.</w:t>
      </w:r>
    </w:p>
    <w:p w14:paraId="3D23AFB3" w14:textId="77777777" w:rsidR="003F11DF" w:rsidRDefault="00B71FF5">
      <w:pPr>
        <w:pStyle w:val="BodyText"/>
        <w:spacing w:before="163" w:line="304" w:lineRule="auto"/>
        <w:ind w:left="12"/>
      </w:pP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Academy</w:t>
      </w:r>
      <w:r>
        <w:rPr>
          <w:spacing w:val="-6"/>
        </w:rPr>
        <w:t xml:space="preserve"> </w:t>
      </w:r>
      <w:r>
        <w:rPr>
          <w:spacing w:val="-4"/>
        </w:rPr>
        <w:t>Trust</w:t>
      </w:r>
      <w:r>
        <w:rPr>
          <w:spacing w:val="-7"/>
        </w:rPr>
        <w:t xml:space="preserve"> </w:t>
      </w:r>
      <w:r>
        <w:rPr>
          <w:spacing w:val="-4"/>
        </w:rPr>
        <w:t>Handbook</w:t>
      </w:r>
      <w:r>
        <w:rPr>
          <w:spacing w:val="-9"/>
        </w:rPr>
        <w:t xml:space="preserve"> </w:t>
      </w:r>
      <w:r>
        <w:rPr>
          <w:spacing w:val="-4"/>
        </w:rPr>
        <w:t>makes</w:t>
      </w:r>
      <w:r>
        <w:rPr>
          <w:spacing w:val="-6"/>
        </w:rPr>
        <w:t xml:space="preserve"> </w:t>
      </w:r>
      <w:r>
        <w:rPr>
          <w:spacing w:val="-4"/>
        </w:rPr>
        <w:t>it</w:t>
      </w:r>
      <w:r>
        <w:rPr>
          <w:spacing w:val="-7"/>
        </w:rPr>
        <w:t xml:space="preserve"> </w:t>
      </w:r>
      <w:r>
        <w:rPr>
          <w:spacing w:val="-4"/>
        </w:rPr>
        <w:t>clear</w:t>
      </w:r>
      <w:r>
        <w:rPr>
          <w:spacing w:val="-7"/>
        </w:rPr>
        <w:t xml:space="preserve"> </w:t>
      </w:r>
      <w:r>
        <w:rPr>
          <w:spacing w:val="-4"/>
        </w:rPr>
        <w:t>that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board</w:t>
      </w:r>
      <w:r>
        <w:rPr>
          <w:spacing w:val="-5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trustees</w:t>
      </w:r>
      <w:r>
        <w:rPr>
          <w:spacing w:val="-6"/>
        </w:rPr>
        <w:t xml:space="preserve"> </w:t>
      </w:r>
      <w:r>
        <w:rPr>
          <w:spacing w:val="-4"/>
        </w:rPr>
        <w:t>‘should</w:t>
      </w:r>
      <w:r>
        <w:rPr>
          <w:spacing w:val="-5"/>
        </w:rPr>
        <w:t xml:space="preserve"> </w:t>
      </w:r>
      <w:r>
        <w:rPr>
          <w:spacing w:val="-4"/>
        </w:rPr>
        <w:t>have</w:t>
      </w:r>
      <w:r>
        <w:rPr>
          <w:spacing w:val="-7"/>
        </w:rPr>
        <w:t xml:space="preserve"> </w:t>
      </w:r>
      <w:r>
        <w:rPr>
          <w:spacing w:val="-4"/>
        </w:rPr>
        <w:t>a</w:t>
      </w:r>
      <w:r>
        <w:rPr>
          <w:spacing w:val="-5"/>
        </w:rPr>
        <w:t xml:space="preserve"> </w:t>
      </w:r>
      <w:r>
        <w:rPr>
          <w:spacing w:val="-4"/>
        </w:rPr>
        <w:t>finance</w:t>
      </w:r>
      <w:r>
        <w:rPr>
          <w:spacing w:val="-7"/>
        </w:rPr>
        <w:t xml:space="preserve"> </w:t>
      </w:r>
      <w:r>
        <w:rPr>
          <w:spacing w:val="-4"/>
        </w:rPr>
        <w:t>committee</w:t>
      </w:r>
      <w:r>
        <w:rPr>
          <w:spacing w:val="-7"/>
        </w:rPr>
        <w:t xml:space="preserve"> </w:t>
      </w:r>
      <w:r>
        <w:rPr>
          <w:spacing w:val="-4"/>
        </w:rPr>
        <w:t xml:space="preserve">to </w:t>
      </w:r>
      <w:r>
        <w:rPr>
          <w:spacing w:val="-6"/>
        </w:rPr>
        <w:t>which the</w:t>
      </w:r>
      <w:r>
        <w:rPr>
          <w:spacing w:val="-7"/>
        </w:rPr>
        <w:t xml:space="preserve"> </w:t>
      </w:r>
      <w:r>
        <w:rPr>
          <w:spacing w:val="-6"/>
        </w:rPr>
        <w:t>board delegates</w:t>
      </w:r>
      <w:r>
        <w:rPr>
          <w:spacing w:val="-7"/>
        </w:rPr>
        <w:t xml:space="preserve"> </w:t>
      </w:r>
      <w:r>
        <w:rPr>
          <w:spacing w:val="-6"/>
        </w:rPr>
        <w:t>financial scrutiny</w:t>
      </w:r>
      <w:r>
        <w:rPr>
          <w:spacing w:val="-7"/>
        </w:rPr>
        <w:t xml:space="preserve"> </w:t>
      </w:r>
      <w:r>
        <w:rPr>
          <w:spacing w:val="-6"/>
        </w:rPr>
        <w:t xml:space="preserve">and oversight’. In trusts with income above a certain level, there must </w:t>
      </w:r>
      <w:r>
        <w:t>also</w:t>
      </w:r>
      <w:r>
        <w:rPr>
          <w:spacing w:val="-16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separate</w:t>
      </w:r>
      <w:r>
        <w:rPr>
          <w:spacing w:val="-16"/>
        </w:rPr>
        <w:t xml:space="preserve"> </w:t>
      </w:r>
      <w:r>
        <w:t>audit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risk</w:t>
      </w:r>
      <w:r>
        <w:rPr>
          <w:spacing w:val="-15"/>
        </w:rPr>
        <w:t xml:space="preserve"> </w:t>
      </w:r>
      <w:r>
        <w:t>committee.</w:t>
      </w:r>
    </w:p>
    <w:p w14:paraId="1D1837A0" w14:textId="77289157" w:rsidR="003F11DF" w:rsidRDefault="00B71FF5">
      <w:pPr>
        <w:pStyle w:val="Heading2"/>
        <w:numPr>
          <w:ilvl w:val="1"/>
          <w:numId w:val="1"/>
        </w:numPr>
        <w:tabs>
          <w:tab w:val="left" w:pos="588"/>
        </w:tabs>
        <w:spacing w:before="137"/>
        <w:ind w:hanging="576"/>
      </w:pPr>
      <w:bookmarkStart w:id="6" w:name="_bookmark6"/>
      <w:bookmarkEnd w:id="6"/>
      <w:r>
        <w:rPr>
          <w:color w:val="998546"/>
          <w:spacing w:val="-8"/>
        </w:rPr>
        <w:t>The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role</w:t>
      </w:r>
      <w:r>
        <w:rPr>
          <w:color w:val="998546"/>
          <w:spacing w:val="-16"/>
        </w:rPr>
        <w:t xml:space="preserve"> </w:t>
      </w:r>
      <w:r>
        <w:rPr>
          <w:color w:val="998546"/>
          <w:spacing w:val="-8"/>
        </w:rPr>
        <w:t>of</w:t>
      </w:r>
      <w:r>
        <w:rPr>
          <w:color w:val="998546"/>
          <w:spacing w:val="-14"/>
        </w:rPr>
        <w:t xml:space="preserve"> </w:t>
      </w:r>
      <w:r>
        <w:rPr>
          <w:color w:val="998546"/>
          <w:spacing w:val="-8"/>
        </w:rPr>
        <w:t>the</w:t>
      </w:r>
      <w:r>
        <w:rPr>
          <w:color w:val="998546"/>
          <w:spacing w:val="-15"/>
        </w:rPr>
        <w:t xml:space="preserve"> </w:t>
      </w:r>
      <w:r w:rsidR="002300E7">
        <w:rPr>
          <w:color w:val="998546"/>
          <w:spacing w:val="-8"/>
        </w:rPr>
        <w:t>Headteacher</w:t>
      </w:r>
    </w:p>
    <w:p w14:paraId="451AC78C" w14:textId="572B9B11" w:rsidR="003F11DF" w:rsidRDefault="00B71FF5">
      <w:pPr>
        <w:pStyle w:val="BodyText"/>
        <w:spacing w:before="80"/>
        <w:ind w:left="12"/>
      </w:pPr>
      <w:r>
        <w:rPr>
          <w:spacing w:val="-6"/>
        </w:rPr>
        <w:t>The</w:t>
      </w:r>
      <w:r>
        <w:rPr>
          <w:spacing w:val="-3"/>
        </w:rPr>
        <w:t xml:space="preserve"> </w:t>
      </w:r>
      <w:r w:rsidR="002300E7">
        <w:rPr>
          <w:spacing w:val="-6"/>
        </w:rPr>
        <w:t>Headteacher</w:t>
      </w:r>
      <w:r>
        <w:rPr>
          <w:spacing w:val="-1"/>
        </w:rPr>
        <w:t xml:space="preserve"> </w:t>
      </w:r>
      <w:r>
        <w:rPr>
          <w:spacing w:val="-6"/>
        </w:rPr>
        <w:t>has</w:t>
      </w:r>
      <w:r>
        <w:t xml:space="preserve"> </w:t>
      </w:r>
      <w:r>
        <w:rPr>
          <w:spacing w:val="-6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delegated</w:t>
      </w:r>
      <w:r>
        <w:rPr>
          <w:spacing w:val="1"/>
        </w:rPr>
        <w:t xml:space="preserve"> </w:t>
      </w:r>
      <w:r>
        <w:rPr>
          <w:spacing w:val="-6"/>
        </w:rPr>
        <w:t>responsibility</w:t>
      </w:r>
      <w:r>
        <w:t xml:space="preserve"> </w:t>
      </w:r>
      <w:r>
        <w:rPr>
          <w:spacing w:val="-6"/>
        </w:rPr>
        <w:t>for</w:t>
      </w:r>
      <w:r>
        <w:rPr>
          <w:spacing w:val="-1"/>
        </w:rPr>
        <w:t xml:space="preserve"> </w:t>
      </w:r>
      <w:r>
        <w:rPr>
          <w:spacing w:val="-6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operation</w:t>
      </w:r>
      <w:r>
        <w:rPr>
          <w:spacing w:val="-1"/>
        </w:rPr>
        <w:t xml:space="preserve"> </w:t>
      </w:r>
      <w:r>
        <w:rPr>
          <w:spacing w:val="-6"/>
        </w:rPr>
        <w:t>of</w:t>
      </w:r>
      <w:r>
        <w:rPr>
          <w:spacing w:val="-2"/>
        </w:rPr>
        <w:t xml:space="preserve"> </w:t>
      </w:r>
      <w:r>
        <w:rPr>
          <w:spacing w:val="-6"/>
        </w:rPr>
        <w:t>the</w:t>
      </w:r>
      <w:r>
        <w:rPr>
          <w:spacing w:val="-2"/>
        </w:rPr>
        <w:t xml:space="preserve"> </w:t>
      </w:r>
      <w:r>
        <w:rPr>
          <w:spacing w:val="-6"/>
        </w:rPr>
        <w:t>trust.</w:t>
      </w:r>
    </w:p>
    <w:p w14:paraId="2F661835" w14:textId="77777777" w:rsidR="003F11DF" w:rsidRDefault="003F11DF">
      <w:pPr>
        <w:pStyle w:val="BodyText"/>
        <w:sectPr w:rsidR="003F11DF">
          <w:pgSz w:w="11910" w:h="16840"/>
          <w:pgMar w:top="1460" w:right="708" w:bottom="1380" w:left="708" w:header="0" w:footer="1163" w:gutter="0"/>
          <w:cols w:space="720"/>
        </w:sectPr>
      </w:pPr>
    </w:p>
    <w:p w14:paraId="7ABB74A1" w14:textId="6D4177C9" w:rsidR="003F11DF" w:rsidRDefault="00B71FF5">
      <w:pPr>
        <w:pStyle w:val="BodyText"/>
        <w:spacing w:before="115" w:line="304" w:lineRule="auto"/>
        <w:ind w:left="12"/>
      </w:pPr>
      <w:r>
        <w:rPr>
          <w:spacing w:val="-4"/>
        </w:rPr>
        <w:lastRenderedPageBreak/>
        <w:t>The</w:t>
      </w:r>
      <w:r>
        <w:rPr>
          <w:spacing w:val="-7"/>
        </w:rPr>
        <w:t xml:space="preserve"> </w:t>
      </w:r>
      <w:r w:rsidR="002300E7">
        <w:rPr>
          <w:spacing w:val="-4"/>
        </w:rPr>
        <w:t>Headteacher</w:t>
      </w:r>
      <w:r>
        <w:rPr>
          <w:spacing w:val="-5"/>
        </w:rPr>
        <w:t xml:space="preserve"> </w:t>
      </w:r>
      <w:r>
        <w:rPr>
          <w:spacing w:val="-4"/>
        </w:rPr>
        <w:t>is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accounting officer</w:t>
      </w:r>
      <w:r>
        <w:rPr>
          <w:spacing w:val="-6"/>
        </w:rPr>
        <w:t xml:space="preserve"> </w:t>
      </w:r>
      <w:r>
        <w:rPr>
          <w:spacing w:val="-4"/>
        </w:rPr>
        <w:t>so has overall</w:t>
      </w:r>
      <w:r>
        <w:rPr>
          <w:spacing w:val="-5"/>
        </w:rPr>
        <w:t xml:space="preserve"> </w:t>
      </w:r>
      <w:r>
        <w:rPr>
          <w:spacing w:val="-4"/>
        </w:rPr>
        <w:t>responsibility</w:t>
      </w:r>
      <w:r>
        <w:rPr>
          <w:spacing w:val="-5"/>
        </w:rPr>
        <w:t xml:space="preserve"> </w:t>
      </w:r>
      <w:r>
        <w:rPr>
          <w:spacing w:val="-4"/>
        </w:rPr>
        <w:t>for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operation</w:t>
      </w:r>
      <w:r>
        <w:rPr>
          <w:spacing w:val="-6"/>
        </w:rPr>
        <w:t xml:space="preserve"> </w:t>
      </w:r>
      <w:r>
        <w:rPr>
          <w:spacing w:val="-4"/>
        </w:rPr>
        <w:t>of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 xml:space="preserve">academy trust’s </w:t>
      </w:r>
      <w:r>
        <w:rPr>
          <w:spacing w:val="-6"/>
        </w:rPr>
        <w:t>financial</w:t>
      </w:r>
      <w:r>
        <w:rPr>
          <w:spacing w:val="-9"/>
        </w:rPr>
        <w:t xml:space="preserve"> </w:t>
      </w:r>
      <w:r>
        <w:rPr>
          <w:spacing w:val="-6"/>
        </w:rPr>
        <w:t>responsibilities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>must</w:t>
      </w:r>
      <w:r>
        <w:rPr>
          <w:spacing w:val="-9"/>
        </w:rPr>
        <w:t xml:space="preserve"> </w:t>
      </w:r>
      <w:r>
        <w:rPr>
          <w:spacing w:val="-6"/>
        </w:rPr>
        <w:t>ensure</w:t>
      </w:r>
      <w:r>
        <w:rPr>
          <w:spacing w:val="-9"/>
        </w:rPr>
        <w:t xml:space="preserve"> </w:t>
      </w:r>
      <w:r>
        <w:rPr>
          <w:spacing w:val="-6"/>
        </w:rPr>
        <w:t>that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organisation</w:t>
      </w:r>
      <w:r>
        <w:rPr>
          <w:spacing w:val="-8"/>
        </w:rPr>
        <w:t xml:space="preserve"> </w:t>
      </w:r>
      <w:r>
        <w:rPr>
          <w:spacing w:val="-6"/>
        </w:rPr>
        <w:t>is</w:t>
      </w:r>
      <w:r>
        <w:rPr>
          <w:spacing w:val="-8"/>
        </w:rPr>
        <w:t xml:space="preserve"> </w:t>
      </w:r>
      <w:r>
        <w:rPr>
          <w:spacing w:val="-6"/>
        </w:rPr>
        <w:t>run</w:t>
      </w:r>
      <w:r>
        <w:rPr>
          <w:spacing w:val="-9"/>
        </w:rPr>
        <w:t xml:space="preserve"> </w:t>
      </w:r>
      <w:r>
        <w:rPr>
          <w:spacing w:val="-6"/>
        </w:rPr>
        <w:t>with</w:t>
      </w:r>
      <w:r>
        <w:rPr>
          <w:spacing w:val="-9"/>
        </w:rPr>
        <w:t xml:space="preserve"> </w:t>
      </w:r>
      <w:r>
        <w:rPr>
          <w:spacing w:val="-6"/>
        </w:rPr>
        <w:t>financial</w:t>
      </w:r>
      <w:r>
        <w:rPr>
          <w:spacing w:val="-8"/>
        </w:rPr>
        <w:t xml:space="preserve"> </w:t>
      </w:r>
      <w:r>
        <w:rPr>
          <w:spacing w:val="-6"/>
        </w:rPr>
        <w:t>effectiveness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3"/>
        </w:rPr>
        <w:t xml:space="preserve"> </w:t>
      </w:r>
      <w:r>
        <w:rPr>
          <w:spacing w:val="-6"/>
        </w:rPr>
        <w:t xml:space="preserve">stability, </w:t>
      </w:r>
      <w:r>
        <w:t>avoiding</w:t>
      </w:r>
      <w:r>
        <w:rPr>
          <w:spacing w:val="-16"/>
        </w:rPr>
        <w:t xml:space="preserve"> </w:t>
      </w:r>
      <w:r>
        <w:t>waste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securing</w:t>
      </w:r>
      <w:r>
        <w:rPr>
          <w:spacing w:val="-16"/>
        </w:rPr>
        <w:t xml:space="preserve"> </w:t>
      </w:r>
      <w:r>
        <w:t>value</w:t>
      </w:r>
      <w:r>
        <w:rPr>
          <w:spacing w:val="-15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money.</w:t>
      </w:r>
    </w:p>
    <w:p w14:paraId="04763A5B" w14:textId="02D0C12C" w:rsidR="003F11DF" w:rsidRDefault="00B71FF5">
      <w:pPr>
        <w:pStyle w:val="BodyText"/>
        <w:spacing w:before="162" w:line="304" w:lineRule="auto"/>
        <w:ind w:left="12"/>
      </w:pPr>
      <w:r>
        <w:rPr>
          <w:spacing w:val="-6"/>
        </w:rPr>
        <w:t>The</w:t>
      </w:r>
      <w:r>
        <w:rPr>
          <w:spacing w:val="-10"/>
        </w:rPr>
        <w:t xml:space="preserve"> </w:t>
      </w:r>
      <w:r w:rsidR="002300E7">
        <w:rPr>
          <w:spacing w:val="-6"/>
        </w:rPr>
        <w:t>Headteacher</w:t>
      </w:r>
      <w:r>
        <w:rPr>
          <w:spacing w:val="-9"/>
        </w:rPr>
        <w:t xml:space="preserve"> </w:t>
      </w:r>
      <w:r>
        <w:rPr>
          <w:spacing w:val="-6"/>
        </w:rPr>
        <w:t>leads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leadership</w:t>
      </w:r>
      <w:r>
        <w:rPr>
          <w:spacing w:val="-7"/>
        </w:rPr>
        <w:t xml:space="preserve"> </w:t>
      </w:r>
      <w:r>
        <w:rPr>
          <w:spacing w:val="-6"/>
        </w:rPr>
        <w:t>team</w:t>
      </w:r>
      <w:r>
        <w:rPr>
          <w:spacing w:val="-7"/>
        </w:rPr>
        <w:t xml:space="preserve"> </w:t>
      </w:r>
      <w:r>
        <w:rPr>
          <w:spacing w:val="-6"/>
        </w:rPr>
        <w:t>(</w:t>
      </w:r>
      <w:r w:rsidR="0017154B">
        <w:rPr>
          <w:spacing w:val="-6"/>
        </w:rPr>
        <w:t>S</w:t>
      </w:r>
      <w:r>
        <w:rPr>
          <w:spacing w:val="-6"/>
        </w:rPr>
        <w:t>LT)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academy</w:t>
      </w:r>
      <w:r>
        <w:rPr>
          <w:spacing w:val="-7"/>
        </w:rPr>
        <w:t xml:space="preserve"> </w:t>
      </w:r>
      <w:r w:rsidR="0017154B">
        <w:rPr>
          <w:spacing w:val="-6"/>
        </w:rPr>
        <w:t xml:space="preserve">trust and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delegate</w:t>
      </w:r>
      <w:r>
        <w:rPr>
          <w:spacing w:val="-9"/>
        </w:rPr>
        <w:t xml:space="preserve"> </w:t>
      </w:r>
      <w:r>
        <w:rPr>
          <w:spacing w:val="-6"/>
        </w:rPr>
        <w:t xml:space="preserve">management </w:t>
      </w:r>
      <w:r>
        <w:rPr>
          <w:spacing w:val="-2"/>
        </w:rPr>
        <w:t>functions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the</w:t>
      </w:r>
      <w:r w:rsidR="0017154B">
        <w:rPr>
          <w:spacing w:val="-2"/>
        </w:rPr>
        <w:t xml:space="preserve"> S</w:t>
      </w:r>
      <w:bookmarkStart w:id="7" w:name="_GoBack"/>
      <w:bookmarkEnd w:id="7"/>
      <w:r>
        <w:rPr>
          <w:spacing w:val="-2"/>
        </w:rPr>
        <w:t>LT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2"/>
        </w:rPr>
        <w:t>accountable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trust</w:t>
      </w:r>
      <w:r>
        <w:rPr>
          <w:spacing w:val="-11"/>
        </w:rPr>
        <w:t xml:space="preserve"> </w:t>
      </w:r>
      <w:r>
        <w:rPr>
          <w:spacing w:val="-2"/>
        </w:rPr>
        <w:t>board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performance</w:t>
      </w:r>
      <w:r>
        <w:rPr>
          <w:spacing w:val="-11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leadership</w:t>
      </w:r>
      <w:r>
        <w:rPr>
          <w:spacing w:val="-9"/>
        </w:rPr>
        <w:t xml:space="preserve"> </w:t>
      </w:r>
      <w:r>
        <w:rPr>
          <w:spacing w:val="-2"/>
        </w:rPr>
        <w:t>team.</w:t>
      </w:r>
    </w:p>
    <w:p w14:paraId="46A95DE5" w14:textId="77777777" w:rsidR="003F11DF" w:rsidRDefault="00B71FF5">
      <w:pPr>
        <w:pStyle w:val="Heading1"/>
        <w:numPr>
          <w:ilvl w:val="0"/>
          <w:numId w:val="1"/>
        </w:numPr>
        <w:tabs>
          <w:tab w:val="left" w:pos="444"/>
        </w:tabs>
        <w:spacing w:before="212"/>
        <w:ind w:hanging="432"/>
      </w:pPr>
      <w:bookmarkStart w:id="8" w:name="_bookmark7"/>
      <w:bookmarkEnd w:id="8"/>
      <w:r>
        <w:rPr>
          <w:color w:val="002955"/>
          <w:w w:val="85"/>
        </w:rPr>
        <w:t>Scheme</w:t>
      </w:r>
      <w:r>
        <w:rPr>
          <w:color w:val="002955"/>
          <w:spacing w:val="10"/>
        </w:rPr>
        <w:t xml:space="preserve"> </w:t>
      </w:r>
      <w:r>
        <w:rPr>
          <w:color w:val="002955"/>
          <w:w w:val="85"/>
        </w:rPr>
        <w:t>of</w:t>
      </w:r>
      <w:r>
        <w:rPr>
          <w:color w:val="002955"/>
          <w:spacing w:val="13"/>
        </w:rPr>
        <w:t xml:space="preserve"> </w:t>
      </w:r>
      <w:r>
        <w:rPr>
          <w:color w:val="002955"/>
          <w:spacing w:val="-2"/>
          <w:w w:val="85"/>
        </w:rPr>
        <w:t>Delegation</w:t>
      </w:r>
    </w:p>
    <w:p w14:paraId="6A83F3CE" w14:textId="77777777" w:rsidR="003F11DF" w:rsidRDefault="00B71FF5">
      <w:pPr>
        <w:pStyle w:val="Heading2"/>
        <w:numPr>
          <w:ilvl w:val="1"/>
          <w:numId w:val="1"/>
        </w:numPr>
        <w:tabs>
          <w:tab w:val="left" w:pos="588"/>
        </w:tabs>
        <w:ind w:hanging="576"/>
      </w:pPr>
      <w:bookmarkStart w:id="9" w:name="_bookmark8"/>
      <w:bookmarkEnd w:id="9"/>
      <w:r>
        <w:rPr>
          <w:color w:val="998546"/>
          <w:spacing w:val="-5"/>
          <w:w w:val="95"/>
        </w:rPr>
        <w:t>Key</w:t>
      </w:r>
    </w:p>
    <w:p w14:paraId="632D08F7" w14:textId="77777777" w:rsidR="003F11DF" w:rsidRDefault="003F11DF">
      <w:pPr>
        <w:pStyle w:val="BodyText"/>
        <w:rPr>
          <w:sz w:val="20"/>
        </w:rPr>
      </w:pPr>
    </w:p>
    <w:p w14:paraId="51BDD17B" w14:textId="77777777" w:rsidR="003F11DF" w:rsidRDefault="003F11DF">
      <w:pPr>
        <w:pStyle w:val="BodyText"/>
        <w:spacing w:before="28"/>
        <w:rPr>
          <w:sz w:val="20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4"/>
        <w:gridCol w:w="7908"/>
      </w:tblGrid>
      <w:tr w:rsidR="003F11DF" w14:paraId="6CF7F7B0" w14:textId="77777777">
        <w:trPr>
          <w:trHeight w:val="320"/>
        </w:trPr>
        <w:tc>
          <w:tcPr>
            <w:tcW w:w="1494" w:type="dxa"/>
          </w:tcPr>
          <w:p w14:paraId="7A1A4F25" w14:textId="77777777" w:rsidR="003F11DF" w:rsidRDefault="00B71FF5">
            <w:pPr>
              <w:pStyle w:val="TableParagraph"/>
              <w:spacing w:before="34" w:line="267" w:lineRule="exact"/>
              <w:ind w:left="-102" w:right="375"/>
              <w:jc w:val="center"/>
              <w:rPr>
                <w:sz w:val="24"/>
              </w:rPr>
            </w:pPr>
            <w:r>
              <w:rPr>
                <w:color w:val="000000"/>
                <w:spacing w:val="77"/>
                <w:sz w:val="24"/>
                <w:shd w:val="clear" w:color="auto" w:fill="2D74B5"/>
              </w:rPr>
              <w:t xml:space="preserve"> </w:t>
            </w:r>
            <w:r>
              <w:rPr>
                <w:color w:val="000000"/>
                <w:spacing w:val="-5"/>
                <w:sz w:val="24"/>
                <w:shd w:val="clear" w:color="auto" w:fill="2D74B5"/>
              </w:rPr>
              <w:t>Blue box</w:t>
            </w:r>
            <w:r>
              <w:rPr>
                <w:color w:val="000000"/>
                <w:spacing w:val="80"/>
                <w:sz w:val="24"/>
                <w:shd w:val="clear" w:color="auto" w:fill="2D74B5"/>
              </w:rPr>
              <w:t xml:space="preserve"> </w:t>
            </w:r>
          </w:p>
        </w:tc>
        <w:tc>
          <w:tcPr>
            <w:tcW w:w="7908" w:type="dxa"/>
          </w:tcPr>
          <w:p w14:paraId="5E5B3B1F" w14:textId="77777777" w:rsidR="003F11DF" w:rsidRDefault="00B71FF5">
            <w:pPr>
              <w:pStyle w:val="TableParagraph"/>
              <w:spacing w:before="34" w:line="267" w:lineRule="exact"/>
              <w:ind w:left="529"/>
              <w:rPr>
                <w:sz w:val="24"/>
              </w:rPr>
            </w:pPr>
            <w:r>
              <w:rPr>
                <w:sz w:val="24"/>
              </w:rPr>
              <w:t>Function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conducted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level.</w:t>
            </w:r>
          </w:p>
        </w:tc>
      </w:tr>
      <w:tr w:rsidR="003F11DF" w14:paraId="469F4C23" w14:textId="77777777">
        <w:trPr>
          <w:trHeight w:val="380"/>
        </w:trPr>
        <w:tc>
          <w:tcPr>
            <w:tcW w:w="1494" w:type="dxa"/>
          </w:tcPr>
          <w:p w14:paraId="7FE61C8F" w14:textId="77777777" w:rsidR="003F11DF" w:rsidRDefault="00B71FF5">
            <w:pPr>
              <w:pStyle w:val="TableParagraph"/>
              <w:spacing w:before="1"/>
              <w:ind w:left="2" w:right="4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7908" w:type="dxa"/>
          </w:tcPr>
          <w:p w14:paraId="39E2A34B" w14:textId="77777777" w:rsidR="003F11DF" w:rsidRDefault="00B71FF5">
            <w:pPr>
              <w:pStyle w:val="TableParagraph"/>
              <w:spacing w:before="35"/>
              <w:ind w:left="529"/>
              <w:rPr>
                <w:sz w:val="24"/>
              </w:rPr>
            </w:pPr>
            <w:r>
              <w:rPr>
                <w:sz w:val="24"/>
              </w:rPr>
              <w:t>Action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undertaken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level</w:t>
            </w:r>
          </w:p>
        </w:tc>
      </w:tr>
      <w:tr w:rsidR="003F11DF" w14:paraId="3AACCCC2" w14:textId="77777777">
        <w:trPr>
          <w:trHeight w:val="439"/>
        </w:trPr>
        <w:tc>
          <w:tcPr>
            <w:tcW w:w="1494" w:type="dxa"/>
          </w:tcPr>
          <w:p w14:paraId="6838B706" w14:textId="77777777" w:rsidR="003F11DF" w:rsidRDefault="00B71FF5">
            <w:pPr>
              <w:pStyle w:val="TableParagraph"/>
              <w:spacing w:before="94"/>
              <w:ind w:left="2" w:right="47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7908" w:type="dxa"/>
          </w:tcPr>
          <w:p w14:paraId="62D258FD" w14:textId="77777777" w:rsidR="003F11DF" w:rsidRDefault="00B71FF5">
            <w:pPr>
              <w:pStyle w:val="TableParagraph"/>
              <w:spacing w:before="94"/>
              <w:ind w:left="529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advice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accountable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decision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making</w:t>
            </w:r>
          </w:p>
        </w:tc>
      </w:tr>
      <w:tr w:rsidR="003F11DF" w14:paraId="1A260461" w14:textId="77777777">
        <w:trPr>
          <w:trHeight w:val="379"/>
        </w:trPr>
        <w:tc>
          <w:tcPr>
            <w:tcW w:w="1494" w:type="dxa"/>
          </w:tcPr>
          <w:p w14:paraId="12380911" w14:textId="77777777" w:rsidR="003F11DF" w:rsidRDefault="00B71FF5">
            <w:pPr>
              <w:pStyle w:val="TableParagraph"/>
              <w:spacing w:before="94" w:line="265" w:lineRule="exact"/>
              <w:ind w:right="479"/>
              <w:jc w:val="center"/>
              <w:rPr>
                <w:sz w:val="24"/>
              </w:rPr>
            </w:pPr>
            <w:r>
              <w:rPr>
                <w:spacing w:val="-5"/>
                <w:w w:val="115"/>
                <w:sz w:val="24"/>
              </w:rPr>
              <w:t>&lt;&gt;</w:t>
            </w:r>
          </w:p>
        </w:tc>
        <w:tc>
          <w:tcPr>
            <w:tcW w:w="7908" w:type="dxa"/>
          </w:tcPr>
          <w:p w14:paraId="0AC09BCF" w14:textId="77777777" w:rsidR="003F11DF" w:rsidRDefault="00B71FF5">
            <w:pPr>
              <w:pStyle w:val="TableParagraph"/>
              <w:spacing w:before="94" w:line="265" w:lineRule="exact"/>
              <w:ind w:left="529"/>
              <w:rPr>
                <w:sz w:val="24"/>
              </w:rPr>
            </w:pPr>
            <w:r>
              <w:rPr>
                <w:sz w:val="24"/>
              </w:rPr>
              <w:t>Direction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advice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support</w:t>
            </w:r>
          </w:p>
        </w:tc>
      </w:tr>
    </w:tbl>
    <w:p w14:paraId="3F82CF36" w14:textId="77777777" w:rsidR="003F11DF" w:rsidRDefault="003F11DF">
      <w:pPr>
        <w:pStyle w:val="TableParagraph"/>
        <w:spacing w:line="265" w:lineRule="exact"/>
        <w:rPr>
          <w:sz w:val="24"/>
        </w:rPr>
        <w:sectPr w:rsidR="003F11DF">
          <w:pgSz w:w="11910" w:h="16840"/>
          <w:pgMar w:top="1460" w:right="708" w:bottom="1380" w:left="708" w:header="0" w:footer="1163" w:gutter="0"/>
          <w:cols w:space="720"/>
        </w:sectPr>
      </w:pPr>
    </w:p>
    <w:p w14:paraId="18541985" w14:textId="77777777" w:rsidR="003F11DF" w:rsidRDefault="003F11DF">
      <w:pPr>
        <w:pStyle w:val="BodyText"/>
        <w:rPr>
          <w:sz w:val="20"/>
        </w:rPr>
      </w:pPr>
    </w:p>
    <w:p w14:paraId="6D63C10E" w14:textId="77777777" w:rsidR="003F11DF" w:rsidRDefault="003F11DF">
      <w:pPr>
        <w:pStyle w:val="BodyText"/>
        <w:rPr>
          <w:sz w:val="20"/>
        </w:rPr>
      </w:pPr>
    </w:p>
    <w:p w14:paraId="26F229B4" w14:textId="77777777" w:rsidR="003F11DF" w:rsidRDefault="003F11DF">
      <w:pPr>
        <w:pStyle w:val="BodyText"/>
        <w:spacing w:before="42"/>
        <w:rPr>
          <w:sz w:val="20"/>
        </w:rPr>
      </w:pPr>
    </w:p>
    <w:tbl>
      <w:tblPr>
        <w:tblW w:w="0" w:type="auto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38"/>
        <w:gridCol w:w="1358"/>
        <w:gridCol w:w="1359"/>
        <w:gridCol w:w="1356"/>
        <w:gridCol w:w="1361"/>
      </w:tblGrid>
      <w:tr w:rsidR="003F11DF" w14:paraId="51193137" w14:textId="77777777">
        <w:trPr>
          <w:trHeight w:val="471"/>
        </w:trPr>
        <w:tc>
          <w:tcPr>
            <w:tcW w:w="14872" w:type="dxa"/>
            <w:gridSpan w:val="5"/>
          </w:tcPr>
          <w:p w14:paraId="33369C5C" w14:textId="77777777" w:rsidR="003F11DF" w:rsidRDefault="00B71FF5">
            <w:pPr>
              <w:pStyle w:val="TableParagraph"/>
              <w:tabs>
                <w:tab w:val="left" w:pos="683"/>
              </w:tabs>
              <w:spacing w:before="72"/>
              <w:ind w:left="107"/>
              <w:rPr>
                <w:sz w:val="28"/>
              </w:rPr>
            </w:pPr>
            <w:bookmarkStart w:id="10" w:name="_bookmark9"/>
            <w:bookmarkEnd w:id="10"/>
            <w:r>
              <w:rPr>
                <w:color w:val="998546"/>
                <w:spacing w:val="-5"/>
                <w:sz w:val="28"/>
              </w:rPr>
              <w:t>4.2</w:t>
            </w:r>
            <w:r>
              <w:rPr>
                <w:color w:val="998546"/>
                <w:sz w:val="28"/>
              </w:rPr>
              <w:tab/>
            </w:r>
            <w:r>
              <w:rPr>
                <w:color w:val="998546"/>
                <w:spacing w:val="2"/>
                <w:w w:val="85"/>
                <w:sz w:val="28"/>
              </w:rPr>
              <w:t>Governance</w:t>
            </w:r>
            <w:r>
              <w:rPr>
                <w:color w:val="998546"/>
                <w:spacing w:val="29"/>
                <w:sz w:val="28"/>
              </w:rPr>
              <w:t xml:space="preserve"> </w:t>
            </w:r>
            <w:r>
              <w:rPr>
                <w:color w:val="998546"/>
                <w:spacing w:val="-2"/>
                <w:sz w:val="28"/>
              </w:rPr>
              <w:t>framework</w:t>
            </w:r>
          </w:p>
        </w:tc>
      </w:tr>
      <w:tr w:rsidR="003F11DF" w14:paraId="6E0037EC" w14:textId="77777777">
        <w:trPr>
          <w:trHeight w:val="349"/>
        </w:trPr>
        <w:tc>
          <w:tcPr>
            <w:tcW w:w="9438" w:type="dxa"/>
          </w:tcPr>
          <w:p w14:paraId="4E81E2D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</w:tcPr>
          <w:p w14:paraId="67E96152" w14:textId="77777777" w:rsidR="003F11DF" w:rsidRDefault="00B71FF5">
            <w:pPr>
              <w:pStyle w:val="TableParagraph"/>
              <w:spacing w:before="59"/>
              <w:ind w:left="27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Members</w:t>
            </w:r>
          </w:p>
        </w:tc>
        <w:tc>
          <w:tcPr>
            <w:tcW w:w="1359" w:type="dxa"/>
          </w:tcPr>
          <w:p w14:paraId="7F477E99" w14:textId="77777777" w:rsidR="003F11DF" w:rsidRDefault="00B71FF5">
            <w:pPr>
              <w:pStyle w:val="TableParagraph"/>
              <w:spacing w:before="59"/>
              <w:ind w:left="28" w:right="4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Trust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Board</w:t>
            </w:r>
          </w:p>
        </w:tc>
        <w:tc>
          <w:tcPr>
            <w:tcW w:w="1356" w:type="dxa"/>
          </w:tcPr>
          <w:p w14:paraId="74D09E6D" w14:textId="77777777" w:rsidR="003F11DF" w:rsidRDefault="00B71FF5">
            <w:pPr>
              <w:pStyle w:val="TableParagraph"/>
              <w:spacing w:before="59"/>
              <w:ind w:left="30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Committee</w:t>
            </w:r>
          </w:p>
        </w:tc>
        <w:tc>
          <w:tcPr>
            <w:tcW w:w="1361" w:type="dxa"/>
          </w:tcPr>
          <w:p w14:paraId="025ABC8E" w14:textId="56A1258E" w:rsidR="003F11DF" w:rsidRDefault="002300E7">
            <w:pPr>
              <w:pStyle w:val="TableParagraph"/>
              <w:spacing w:before="59"/>
              <w:ind w:left="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Headteacher</w:t>
            </w:r>
          </w:p>
        </w:tc>
      </w:tr>
      <w:tr w:rsidR="003F11DF" w14:paraId="1CCBA865" w14:textId="77777777">
        <w:trPr>
          <w:trHeight w:val="349"/>
        </w:trPr>
        <w:tc>
          <w:tcPr>
            <w:tcW w:w="9438" w:type="dxa"/>
          </w:tcPr>
          <w:p w14:paraId="196E5C9D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Members: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Appoint/Remove</w:t>
            </w:r>
          </w:p>
        </w:tc>
        <w:tc>
          <w:tcPr>
            <w:tcW w:w="1358" w:type="dxa"/>
          </w:tcPr>
          <w:p w14:paraId="39E3B173" w14:textId="77777777" w:rsidR="003F11DF" w:rsidRDefault="00B71FF5">
            <w:pPr>
              <w:pStyle w:val="TableParagraph"/>
              <w:spacing w:before="55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9" w:type="dxa"/>
            <w:shd w:val="clear" w:color="auto" w:fill="2D74B5"/>
          </w:tcPr>
          <w:p w14:paraId="6F1B6E6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6" w:type="dxa"/>
            <w:shd w:val="clear" w:color="auto" w:fill="2D74B5"/>
          </w:tcPr>
          <w:p w14:paraId="0A6664C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  <w:shd w:val="clear" w:color="auto" w:fill="2D74B5"/>
          </w:tcPr>
          <w:p w14:paraId="153491D7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5B315F63" w14:textId="77777777">
        <w:trPr>
          <w:trHeight w:val="349"/>
        </w:trPr>
        <w:tc>
          <w:tcPr>
            <w:tcW w:w="9438" w:type="dxa"/>
          </w:tcPr>
          <w:p w14:paraId="4C07E283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Trustees: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Appoint/Remove</w:t>
            </w:r>
          </w:p>
        </w:tc>
        <w:tc>
          <w:tcPr>
            <w:tcW w:w="1358" w:type="dxa"/>
          </w:tcPr>
          <w:p w14:paraId="6589A1CA" w14:textId="77777777" w:rsidR="003F11DF" w:rsidRDefault="00B71FF5">
            <w:pPr>
              <w:pStyle w:val="TableParagraph"/>
              <w:spacing w:before="53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9" w:type="dxa"/>
          </w:tcPr>
          <w:p w14:paraId="6C10B94B" w14:textId="77777777" w:rsidR="003F11DF" w:rsidRDefault="00B71FF5">
            <w:pPr>
              <w:pStyle w:val="TableParagraph"/>
              <w:spacing w:before="53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  <w:shd w:val="clear" w:color="auto" w:fill="2D74B5"/>
          </w:tcPr>
          <w:p w14:paraId="58A1563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  <w:shd w:val="clear" w:color="auto" w:fill="2D74B5"/>
          </w:tcPr>
          <w:p w14:paraId="4074C83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2897C6DC" w14:textId="77777777">
        <w:trPr>
          <w:trHeight w:val="334"/>
        </w:trPr>
        <w:tc>
          <w:tcPr>
            <w:tcW w:w="9438" w:type="dxa"/>
          </w:tcPr>
          <w:p w14:paraId="10253368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Role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descriptions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members</w:t>
            </w:r>
          </w:p>
        </w:tc>
        <w:tc>
          <w:tcPr>
            <w:tcW w:w="1358" w:type="dxa"/>
          </w:tcPr>
          <w:p w14:paraId="7E31D978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9" w:type="dxa"/>
            <w:shd w:val="clear" w:color="auto" w:fill="2D74B5"/>
          </w:tcPr>
          <w:p w14:paraId="5970D5B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6" w:type="dxa"/>
            <w:shd w:val="clear" w:color="auto" w:fill="2D74B5"/>
          </w:tcPr>
          <w:p w14:paraId="58C4AB5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  <w:shd w:val="clear" w:color="auto" w:fill="2D74B5"/>
          </w:tcPr>
          <w:p w14:paraId="0BED45B4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2AF90576" w14:textId="77777777">
        <w:trPr>
          <w:trHeight w:val="331"/>
        </w:trPr>
        <w:tc>
          <w:tcPr>
            <w:tcW w:w="9438" w:type="dxa"/>
          </w:tcPr>
          <w:p w14:paraId="61B4AFCD" w14:textId="77777777" w:rsidR="003F11DF" w:rsidRDefault="00B71FF5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Role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descriptions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trustees/chair/specific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roles/committee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members: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agree</w:t>
            </w:r>
          </w:p>
        </w:tc>
        <w:tc>
          <w:tcPr>
            <w:tcW w:w="1358" w:type="dxa"/>
          </w:tcPr>
          <w:p w14:paraId="6BC9290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F38F945" w14:textId="77777777" w:rsidR="003F11DF" w:rsidRDefault="00B71FF5">
            <w:pPr>
              <w:pStyle w:val="TableParagraph"/>
              <w:spacing w:before="37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  <w:tcBorders>
              <w:top w:val="single" w:sz="24" w:space="0" w:color="000000"/>
            </w:tcBorders>
          </w:tcPr>
          <w:p w14:paraId="67BF9738" w14:textId="77777777" w:rsidR="003F11DF" w:rsidRDefault="00B71FF5">
            <w:pPr>
              <w:pStyle w:val="TableParagraph"/>
              <w:spacing w:before="41"/>
              <w:ind w:left="3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61" w:type="dxa"/>
          </w:tcPr>
          <w:p w14:paraId="3C19204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0015EAF6" w14:textId="77777777">
        <w:trPr>
          <w:trHeight w:val="349"/>
        </w:trPr>
        <w:tc>
          <w:tcPr>
            <w:tcW w:w="9438" w:type="dxa"/>
          </w:tcPr>
          <w:p w14:paraId="2E535164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Parent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trustees: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elected</w:t>
            </w:r>
          </w:p>
        </w:tc>
        <w:tc>
          <w:tcPr>
            <w:tcW w:w="1358" w:type="dxa"/>
          </w:tcPr>
          <w:p w14:paraId="4D6634C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503B31F" w14:textId="77777777" w:rsidR="003F11DF" w:rsidRDefault="00B71FF5">
            <w:pPr>
              <w:pStyle w:val="TableParagraph"/>
              <w:spacing w:before="55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59FB9DA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</w:tcPr>
          <w:p w14:paraId="24DAFC8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D9FCC12" w14:textId="77777777">
        <w:trPr>
          <w:trHeight w:val="349"/>
        </w:trPr>
        <w:tc>
          <w:tcPr>
            <w:tcW w:w="9438" w:type="dxa"/>
          </w:tcPr>
          <w:p w14:paraId="63E389C6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Committee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chairs: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appoint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remove</w:t>
            </w:r>
          </w:p>
        </w:tc>
        <w:tc>
          <w:tcPr>
            <w:tcW w:w="1358" w:type="dxa"/>
          </w:tcPr>
          <w:p w14:paraId="2B2969C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ECC5155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2F5919C0" w14:textId="77777777" w:rsidR="003F11DF" w:rsidRDefault="00B71FF5">
            <w:pPr>
              <w:pStyle w:val="TableParagraph"/>
              <w:spacing w:before="56"/>
              <w:ind w:left="3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61" w:type="dxa"/>
          </w:tcPr>
          <w:p w14:paraId="083D959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28E0F0A1" w14:textId="77777777">
        <w:trPr>
          <w:trHeight w:val="349"/>
        </w:trPr>
        <w:tc>
          <w:tcPr>
            <w:tcW w:w="9438" w:type="dxa"/>
          </w:tcPr>
          <w:p w14:paraId="366493B3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Governance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professional: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appoint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remove</w:t>
            </w:r>
          </w:p>
        </w:tc>
        <w:tc>
          <w:tcPr>
            <w:tcW w:w="1358" w:type="dxa"/>
          </w:tcPr>
          <w:p w14:paraId="4B83069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CA13435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4F5CD58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</w:tcPr>
          <w:p w14:paraId="37789B0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2491A0E2" w14:textId="77777777">
        <w:trPr>
          <w:trHeight w:val="347"/>
        </w:trPr>
        <w:tc>
          <w:tcPr>
            <w:tcW w:w="9438" w:type="dxa"/>
          </w:tcPr>
          <w:p w14:paraId="587C1F16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Articles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association: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agree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review</w:t>
            </w:r>
          </w:p>
        </w:tc>
        <w:tc>
          <w:tcPr>
            <w:tcW w:w="1358" w:type="dxa"/>
          </w:tcPr>
          <w:p w14:paraId="2CC17D96" w14:textId="77777777" w:rsidR="003F11DF" w:rsidRDefault="00B71FF5">
            <w:pPr>
              <w:pStyle w:val="TableParagraph"/>
              <w:spacing w:before="53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9" w:type="dxa"/>
          </w:tcPr>
          <w:p w14:paraId="15FBC13B" w14:textId="77777777" w:rsidR="003F11DF" w:rsidRDefault="00B71FF5">
            <w:pPr>
              <w:pStyle w:val="TableParagraph"/>
              <w:spacing w:before="57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56" w:type="dxa"/>
          </w:tcPr>
          <w:p w14:paraId="7630B0D3" w14:textId="77777777" w:rsidR="003F11DF" w:rsidRDefault="00B71FF5">
            <w:pPr>
              <w:pStyle w:val="TableParagraph"/>
              <w:spacing w:before="57"/>
              <w:ind w:left="3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61" w:type="dxa"/>
            <w:shd w:val="clear" w:color="auto" w:fill="2D74B5"/>
          </w:tcPr>
          <w:p w14:paraId="44FC77E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05C2FA79" w14:textId="77777777">
        <w:trPr>
          <w:trHeight w:val="349"/>
        </w:trPr>
        <w:tc>
          <w:tcPr>
            <w:tcW w:w="9438" w:type="dxa"/>
          </w:tcPr>
          <w:p w14:paraId="01D5B328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Adhere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articles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association</w:t>
            </w:r>
          </w:p>
        </w:tc>
        <w:tc>
          <w:tcPr>
            <w:tcW w:w="1358" w:type="dxa"/>
          </w:tcPr>
          <w:p w14:paraId="7E46A9B8" w14:textId="77777777" w:rsidR="003F11DF" w:rsidRDefault="00B71FF5">
            <w:pPr>
              <w:pStyle w:val="TableParagraph"/>
              <w:spacing w:before="55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9" w:type="dxa"/>
          </w:tcPr>
          <w:p w14:paraId="77E9EDC8" w14:textId="77777777" w:rsidR="003F11DF" w:rsidRDefault="00B71FF5">
            <w:pPr>
              <w:pStyle w:val="TableParagraph"/>
              <w:spacing w:before="55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6453FEAD" w14:textId="77777777" w:rsidR="003F11DF" w:rsidRDefault="00B71FF5">
            <w:pPr>
              <w:pStyle w:val="TableParagraph"/>
              <w:spacing w:before="55"/>
              <w:ind w:left="30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61" w:type="dxa"/>
          </w:tcPr>
          <w:p w14:paraId="055E17C8" w14:textId="77777777" w:rsidR="003F11DF" w:rsidRDefault="00B71FF5">
            <w:pPr>
              <w:pStyle w:val="TableParagraph"/>
              <w:spacing w:before="55"/>
              <w:ind w:left="26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3DA18077" w14:textId="77777777">
        <w:trPr>
          <w:trHeight w:val="349"/>
        </w:trPr>
        <w:tc>
          <w:tcPr>
            <w:tcW w:w="9438" w:type="dxa"/>
          </w:tcPr>
          <w:p w14:paraId="240FAAE2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Governance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structure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(committees)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the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trust: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establish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review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annually</w:t>
            </w:r>
          </w:p>
        </w:tc>
        <w:tc>
          <w:tcPr>
            <w:tcW w:w="1358" w:type="dxa"/>
          </w:tcPr>
          <w:p w14:paraId="081B590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C33FD00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117DA219" w14:textId="77777777" w:rsidR="003F11DF" w:rsidRDefault="00B71FF5">
            <w:pPr>
              <w:pStyle w:val="TableParagraph"/>
              <w:spacing w:before="56"/>
              <w:ind w:left="3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61" w:type="dxa"/>
            <w:shd w:val="clear" w:color="auto" w:fill="2D74B5"/>
          </w:tcPr>
          <w:p w14:paraId="1BC05C4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9B26FFE" w14:textId="77777777">
        <w:trPr>
          <w:trHeight w:val="349"/>
        </w:trPr>
        <w:tc>
          <w:tcPr>
            <w:tcW w:w="9438" w:type="dxa"/>
          </w:tcPr>
          <w:p w14:paraId="77CA1930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Terms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reference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trust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committees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(including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audit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required,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scheme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delegation):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agree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annually</w:t>
            </w:r>
          </w:p>
        </w:tc>
        <w:tc>
          <w:tcPr>
            <w:tcW w:w="1358" w:type="dxa"/>
          </w:tcPr>
          <w:p w14:paraId="1F353CFA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87103EF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02B0BBBF" w14:textId="77777777" w:rsidR="003F11DF" w:rsidRDefault="00B71FF5">
            <w:pPr>
              <w:pStyle w:val="TableParagraph"/>
              <w:spacing w:before="56"/>
              <w:ind w:left="3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61" w:type="dxa"/>
            <w:shd w:val="clear" w:color="auto" w:fill="2D74B5"/>
          </w:tcPr>
          <w:p w14:paraId="511F52A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7AAD5295" w14:textId="77777777">
        <w:trPr>
          <w:trHeight w:val="346"/>
        </w:trPr>
        <w:tc>
          <w:tcPr>
            <w:tcW w:w="9438" w:type="dxa"/>
          </w:tcPr>
          <w:p w14:paraId="0D7F2AE9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Skills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audit: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complete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recruit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gaps</w:t>
            </w:r>
          </w:p>
        </w:tc>
        <w:tc>
          <w:tcPr>
            <w:tcW w:w="1358" w:type="dxa"/>
          </w:tcPr>
          <w:p w14:paraId="629DD2A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BA66E36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1ADEF3E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</w:tcPr>
          <w:p w14:paraId="763F6FB4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257629B9" w14:textId="77777777">
        <w:trPr>
          <w:trHeight w:val="349"/>
        </w:trPr>
        <w:tc>
          <w:tcPr>
            <w:tcW w:w="9438" w:type="dxa"/>
          </w:tcPr>
          <w:p w14:paraId="66462A9E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Annual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self-review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trust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board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committee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performance: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complete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annually</w:t>
            </w:r>
          </w:p>
        </w:tc>
        <w:tc>
          <w:tcPr>
            <w:tcW w:w="1358" w:type="dxa"/>
          </w:tcPr>
          <w:p w14:paraId="2CDDDF6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6D0D48D" w14:textId="77777777" w:rsidR="003F11DF" w:rsidRDefault="00B71FF5">
            <w:pPr>
              <w:pStyle w:val="TableParagraph"/>
              <w:spacing w:before="55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2477066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</w:tcPr>
          <w:p w14:paraId="053D8DD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436A5AD" w14:textId="77777777">
        <w:trPr>
          <w:trHeight w:val="349"/>
        </w:trPr>
        <w:tc>
          <w:tcPr>
            <w:tcW w:w="9438" w:type="dxa"/>
          </w:tcPr>
          <w:p w14:paraId="412B6AC9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Chair’s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performance: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carry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out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360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reviews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periodically</w:t>
            </w:r>
          </w:p>
        </w:tc>
        <w:tc>
          <w:tcPr>
            <w:tcW w:w="1358" w:type="dxa"/>
          </w:tcPr>
          <w:p w14:paraId="39AC6CE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6DB73A6" w14:textId="77777777" w:rsidR="003F11DF" w:rsidRDefault="00B71FF5">
            <w:pPr>
              <w:pStyle w:val="TableParagraph"/>
              <w:spacing w:before="53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4BF07FF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  <w:shd w:val="clear" w:color="auto" w:fill="2D74B5"/>
          </w:tcPr>
          <w:p w14:paraId="64693C2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7854B7CC" w14:textId="77777777">
        <w:trPr>
          <w:trHeight w:val="349"/>
        </w:trPr>
        <w:tc>
          <w:tcPr>
            <w:tcW w:w="9438" w:type="dxa"/>
          </w:tcPr>
          <w:p w14:paraId="2F7EA614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Trustee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contribution: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review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annually</w:t>
            </w:r>
          </w:p>
        </w:tc>
        <w:tc>
          <w:tcPr>
            <w:tcW w:w="1358" w:type="dxa"/>
          </w:tcPr>
          <w:p w14:paraId="28B62B0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F9C81C1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622AB26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</w:tcPr>
          <w:p w14:paraId="1B0A61C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439E8E86" w14:textId="77777777">
        <w:trPr>
          <w:trHeight w:val="346"/>
        </w:trPr>
        <w:tc>
          <w:tcPr>
            <w:tcW w:w="9438" w:type="dxa"/>
          </w:tcPr>
          <w:p w14:paraId="651BFE06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Succession: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</w:p>
        </w:tc>
        <w:tc>
          <w:tcPr>
            <w:tcW w:w="1358" w:type="dxa"/>
          </w:tcPr>
          <w:p w14:paraId="7DED223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D458EDD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40867EB0" w14:textId="77777777" w:rsidR="003F11DF" w:rsidRDefault="00B71FF5">
            <w:pPr>
              <w:pStyle w:val="TableParagraph"/>
              <w:spacing w:before="56"/>
              <w:ind w:left="3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61" w:type="dxa"/>
          </w:tcPr>
          <w:p w14:paraId="02B70DF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1A1CEC5F" w14:textId="77777777">
        <w:trPr>
          <w:trHeight w:val="349"/>
        </w:trPr>
        <w:tc>
          <w:tcPr>
            <w:tcW w:w="9438" w:type="dxa"/>
          </w:tcPr>
          <w:p w14:paraId="34CE7875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8"/>
                <w:sz w:val="20"/>
              </w:rPr>
              <w:t>Annual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schedule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business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trust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board: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agree</w:t>
            </w:r>
          </w:p>
        </w:tc>
        <w:tc>
          <w:tcPr>
            <w:tcW w:w="1358" w:type="dxa"/>
          </w:tcPr>
          <w:p w14:paraId="6FEFFFC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535AA33" w14:textId="77777777" w:rsidR="003F11DF" w:rsidRDefault="00B71FF5">
            <w:pPr>
              <w:pStyle w:val="TableParagraph"/>
              <w:spacing w:before="55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56CF460F" w14:textId="77777777" w:rsidR="003F11DF" w:rsidRDefault="00B71FF5">
            <w:pPr>
              <w:pStyle w:val="TableParagraph"/>
              <w:spacing w:before="56"/>
              <w:ind w:left="3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61" w:type="dxa"/>
          </w:tcPr>
          <w:p w14:paraId="68BF9DFD" w14:textId="77777777" w:rsidR="003F11DF" w:rsidRDefault="00B71FF5">
            <w:pPr>
              <w:pStyle w:val="TableParagraph"/>
              <w:spacing w:before="56"/>
              <w:ind w:left="26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62F3C82D" w14:textId="77777777">
        <w:trPr>
          <w:trHeight w:val="349"/>
        </w:trPr>
        <w:tc>
          <w:tcPr>
            <w:tcW w:w="9438" w:type="dxa"/>
          </w:tcPr>
          <w:p w14:paraId="62A4BCD8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Set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expectations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trustee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conduct</w:t>
            </w:r>
          </w:p>
        </w:tc>
        <w:tc>
          <w:tcPr>
            <w:tcW w:w="1358" w:type="dxa"/>
          </w:tcPr>
          <w:p w14:paraId="64ED9D7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ABF70EC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56" w:type="dxa"/>
          </w:tcPr>
          <w:p w14:paraId="6D5BBD2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1" w:type="dxa"/>
          </w:tcPr>
          <w:p w14:paraId="7374CD4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D5346C8" w14:textId="77777777" w:rsidR="003F11DF" w:rsidRDefault="003F11DF">
      <w:pPr>
        <w:pStyle w:val="TableParagraph"/>
        <w:rPr>
          <w:rFonts w:ascii="Times New Roman"/>
          <w:sz w:val="20"/>
        </w:rPr>
        <w:sectPr w:rsidR="003F11DF">
          <w:footerReference w:type="default" r:id="rId11"/>
          <w:pgSz w:w="16840" w:h="11910" w:orient="landscape"/>
          <w:pgMar w:top="1340" w:right="708" w:bottom="1480" w:left="283" w:header="0" w:footer="1281" w:gutter="0"/>
          <w:cols w:space="720"/>
        </w:sectPr>
      </w:pPr>
    </w:p>
    <w:p w14:paraId="3ECF37BB" w14:textId="77777777" w:rsidR="003F11DF" w:rsidRDefault="003F11DF">
      <w:pPr>
        <w:pStyle w:val="BodyText"/>
        <w:rPr>
          <w:sz w:val="20"/>
        </w:rPr>
      </w:pPr>
    </w:p>
    <w:p w14:paraId="2E99C8F1" w14:textId="77777777" w:rsidR="003F11DF" w:rsidRDefault="003F11DF">
      <w:pPr>
        <w:pStyle w:val="BodyText"/>
        <w:rPr>
          <w:sz w:val="20"/>
        </w:rPr>
      </w:pPr>
    </w:p>
    <w:p w14:paraId="5CBE8E61" w14:textId="77777777" w:rsidR="003F11DF" w:rsidRDefault="003F11DF">
      <w:pPr>
        <w:pStyle w:val="BodyText"/>
        <w:spacing w:before="143"/>
        <w:rPr>
          <w:sz w:val="20"/>
        </w:rPr>
      </w:pPr>
    </w:p>
    <w:tbl>
      <w:tblPr>
        <w:tblW w:w="0" w:type="auto"/>
        <w:tblInd w:w="5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25"/>
        <w:gridCol w:w="1418"/>
        <w:gridCol w:w="1419"/>
        <w:gridCol w:w="1416"/>
        <w:gridCol w:w="1419"/>
      </w:tblGrid>
      <w:tr w:rsidR="003F11DF" w14:paraId="7A58A135" w14:textId="77777777">
        <w:trPr>
          <w:trHeight w:val="471"/>
        </w:trPr>
        <w:tc>
          <w:tcPr>
            <w:tcW w:w="15297" w:type="dxa"/>
            <w:gridSpan w:val="5"/>
          </w:tcPr>
          <w:p w14:paraId="15690E5C" w14:textId="77777777" w:rsidR="003F11DF" w:rsidRDefault="00B71FF5">
            <w:pPr>
              <w:pStyle w:val="TableParagraph"/>
              <w:tabs>
                <w:tab w:val="left" w:pos="685"/>
              </w:tabs>
              <w:spacing w:before="72"/>
              <w:ind w:left="109"/>
              <w:rPr>
                <w:sz w:val="28"/>
              </w:rPr>
            </w:pPr>
            <w:bookmarkStart w:id="11" w:name="_bookmark10"/>
            <w:bookmarkEnd w:id="11"/>
            <w:r>
              <w:rPr>
                <w:color w:val="998546"/>
                <w:spacing w:val="-5"/>
                <w:sz w:val="28"/>
              </w:rPr>
              <w:t>4.3</w:t>
            </w:r>
            <w:r>
              <w:rPr>
                <w:color w:val="998546"/>
                <w:sz w:val="28"/>
              </w:rPr>
              <w:tab/>
            </w:r>
            <w:r>
              <w:rPr>
                <w:color w:val="998546"/>
                <w:spacing w:val="-2"/>
                <w:sz w:val="28"/>
              </w:rPr>
              <w:t>Reporting</w:t>
            </w:r>
          </w:p>
        </w:tc>
      </w:tr>
      <w:tr w:rsidR="003F11DF" w14:paraId="0A6E7595" w14:textId="77777777">
        <w:trPr>
          <w:trHeight w:val="349"/>
        </w:trPr>
        <w:tc>
          <w:tcPr>
            <w:tcW w:w="9625" w:type="dxa"/>
          </w:tcPr>
          <w:p w14:paraId="352D5A87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7F6B2A7" w14:textId="77777777" w:rsidR="003F11DF" w:rsidRDefault="00B71FF5">
            <w:pPr>
              <w:pStyle w:val="TableParagraph"/>
              <w:spacing w:before="56"/>
              <w:ind w:left="314"/>
              <w:rPr>
                <w:sz w:val="20"/>
              </w:rPr>
            </w:pPr>
            <w:r>
              <w:rPr>
                <w:spacing w:val="-2"/>
                <w:sz w:val="20"/>
              </w:rPr>
              <w:t>Members</w:t>
            </w:r>
          </w:p>
        </w:tc>
        <w:tc>
          <w:tcPr>
            <w:tcW w:w="1419" w:type="dxa"/>
          </w:tcPr>
          <w:p w14:paraId="3E3080B1" w14:textId="77777777" w:rsidR="003F11DF" w:rsidRDefault="00B71FF5">
            <w:pPr>
              <w:pStyle w:val="TableParagraph"/>
              <w:spacing w:before="56"/>
              <w:ind w:left="31" w:right="4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Trust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Board</w:t>
            </w:r>
          </w:p>
        </w:tc>
        <w:tc>
          <w:tcPr>
            <w:tcW w:w="1416" w:type="dxa"/>
          </w:tcPr>
          <w:p w14:paraId="65C5DFD7" w14:textId="77777777" w:rsidR="003F11DF" w:rsidRDefault="00B71FF5">
            <w:pPr>
              <w:pStyle w:val="TableParagraph"/>
              <w:spacing w:before="56"/>
              <w:ind w:left="2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Committee</w:t>
            </w:r>
          </w:p>
        </w:tc>
        <w:tc>
          <w:tcPr>
            <w:tcW w:w="1419" w:type="dxa"/>
          </w:tcPr>
          <w:p w14:paraId="73291744" w14:textId="77777777" w:rsidR="003F11DF" w:rsidRDefault="00B71FF5">
            <w:pPr>
              <w:pStyle w:val="TableParagraph"/>
              <w:spacing w:before="56"/>
              <w:ind w:left="31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Principal</w:t>
            </w:r>
          </w:p>
        </w:tc>
      </w:tr>
      <w:tr w:rsidR="003F11DF" w14:paraId="1411C6C8" w14:textId="77777777">
        <w:trPr>
          <w:trHeight w:val="349"/>
        </w:trPr>
        <w:tc>
          <w:tcPr>
            <w:tcW w:w="9625" w:type="dxa"/>
          </w:tcPr>
          <w:p w14:paraId="4AA17B91" w14:textId="77777777" w:rsidR="003F11DF" w:rsidRDefault="00B71FF5">
            <w:pPr>
              <w:pStyle w:val="TableParagraph"/>
              <w:spacing w:before="56"/>
              <w:ind w:left="109"/>
              <w:rPr>
                <w:sz w:val="20"/>
              </w:rPr>
            </w:pPr>
            <w:r>
              <w:rPr>
                <w:w w:val="90"/>
                <w:sz w:val="20"/>
              </w:rPr>
              <w:t>Trust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governance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details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website: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ensure</w:t>
            </w:r>
          </w:p>
        </w:tc>
        <w:tc>
          <w:tcPr>
            <w:tcW w:w="1418" w:type="dxa"/>
          </w:tcPr>
          <w:p w14:paraId="300E4A7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2F4C4499" w14:textId="77777777" w:rsidR="003F11DF" w:rsidRDefault="00B71FF5">
            <w:pPr>
              <w:pStyle w:val="TableParagraph"/>
              <w:spacing w:before="52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1BF07B59" w14:textId="77777777" w:rsidR="003F11DF" w:rsidRDefault="00B71FF5">
            <w:pPr>
              <w:pStyle w:val="TableParagraph"/>
              <w:spacing w:before="56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9" w:type="dxa"/>
          </w:tcPr>
          <w:p w14:paraId="73B8D008" w14:textId="77777777" w:rsidR="003F11DF" w:rsidRDefault="00B71FF5">
            <w:pPr>
              <w:pStyle w:val="TableParagraph"/>
              <w:spacing w:before="56"/>
              <w:ind w:left="31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3AE10771" w14:textId="77777777">
        <w:trPr>
          <w:trHeight w:val="331"/>
        </w:trPr>
        <w:tc>
          <w:tcPr>
            <w:tcW w:w="9625" w:type="dxa"/>
          </w:tcPr>
          <w:p w14:paraId="0903B483" w14:textId="77777777" w:rsidR="003F11DF" w:rsidRDefault="00B71FF5">
            <w:pPr>
              <w:pStyle w:val="TableParagraph"/>
              <w:spacing w:before="56"/>
              <w:ind w:left="109"/>
              <w:rPr>
                <w:sz w:val="20"/>
              </w:rPr>
            </w:pPr>
            <w:r>
              <w:rPr>
                <w:w w:val="90"/>
                <w:sz w:val="20"/>
              </w:rPr>
              <w:t>Register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all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interests,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business,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pecuniary,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loyalty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members/trustees: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establish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publish</w:t>
            </w:r>
          </w:p>
        </w:tc>
        <w:tc>
          <w:tcPr>
            <w:tcW w:w="1418" w:type="dxa"/>
          </w:tcPr>
          <w:p w14:paraId="6E30AE8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5CA34515" w14:textId="77777777" w:rsidR="003F11DF" w:rsidRDefault="00B71FF5">
            <w:pPr>
              <w:pStyle w:val="TableParagraph"/>
              <w:spacing w:before="52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7E9E15B6" w14:textId="77777777" w:rsidR="003F11DF" w:rsidRDefault="00B71FF5">
            <w:pPr>
              <w:pStyle w:val="TableParagraph"/>
              <w:spacing w:before="56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9" w:type="dxa"/>
            <w:tcBorders>
              <w:bottom w:val="single" w:sz="24" w:space="0" w:color="2D74B5"/>
            </w:tcBorders>
          </w:tcPr>
          <w:p w14:paraId="11B3D437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587735BD" w14:textId="77777777">
        <w:trPr>
          <w:trHeight w:val="319"/>
        </w:trPr>
        <w:tc>
          <w:tcPr>
            <w:tcW w:w="9625" w:type="dxa"/>
          </w:tcPr>
          <w:p w14:paraId="65E73C23" w14:textId="77777777" w:rsidR="003F11DF" w:rsidRDefault="00B71FF5">
            <w:pPr>
              <w:pStyle w:val="TableParagraph"/>
              <w:spacing w:before="44"/>
              <w:ind w:left="109"/>
              <w:rPr>
                <w:sz w:val="20"/>
              </w:rPr>
            </w:pPr>
            <w:r>
              <w:rPr>
                <w:spacing w:val="-4"/>
                <w:sz w:val="20"/>
              </w:rPr>
              <w:t>Annual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performance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trust: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submit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members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publish</w:t>
            </w:r>
          </w:p>
        </w:tc>
        <w:tc>
          <w:tcPr>
            <w:tcW w:w="1418" w:type="dxa"/>
          </w:tcPr>
          <w:p w14:paraId="72FAEC7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1F4F9F8D" w14:textId="77777777" w:rsidR="003F11DF" w:rsidRDefault="00B71FF5">
            <w:pPr>
              <w:pStyle w:val="TableParagraph"/>
              <w:spacing w:before="40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4CA8AEC7" w14:textId="77777777" w:rsidR="003F11DF" w:rsidRDefault="00B71FF5">
            <w:pPr>
              <w:pStyle w:val="TableParagraph"/>
              <w:spacing w:before="44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9" w:type="dxa"/>
            <w:shd w:val="clear" w:color="auto" w:fill="2D74B5"/>
          </w:tcPr>
          <w:p w14:paraId="7E45D7D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7BFA71A8" w14:textId="77777777">
        <w:trPr>
          <w:trHeight w:val="626"/>
        </w:trPr>
        <w:tc>
          <w:tcPr>
            <w:tcW w:w="9625" w:type="dxa"/>
          </w:tcPr>
          <w:p w14:paraId="7055889F" w14:textId="77777777" w:rsidR="003F11DF" w:rsidRDefault="00B71FF5">
            <w:pPr>
              <w:pStyle w:val="TableParagraph"/>
              <w:spacing w:before="41"/>
              <w:ind w:left="109"/>
              <w:rPr>
                <w:sz w:val="20"/>
              </w:rPr>
            </w:pPr>
            <w:r>
              <w:rPr>
                <w:spacing w:val="-6"/>
                <w:sz w:val="20"/>
              </w:rPr>
              <w:t>Annual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report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accounts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accounting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policies,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signed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statement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regularity,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propriety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</w:p>
          <w:p w14:paraId="1C672A5C" w14:textId="77777777" w:rsidR="003F11DF" w:rsidRDefault="00B71FF5">
            <w:pPr>
              <w:pStyle w:val="TableParagraph"/>
              <w:spacing w:before="63"/>
              <w:ind w:left="109"/>
              <w:rPr>
                <w:sz w:val="20"/>
              </w:rPr>
            </w:pPr>
            <w:r>
              <w:rPr>
                <w:spacing w:val="-6"/>
                <w:sz w:val="20"/>
              </w:rPr>
              <w:t>compliance,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incorporating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governance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statement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demonstrating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value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money: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submit</w:t>
            </w:r>
          </w:p>
        </w:tc>
        <w:tc>
          <w:tcPr>
            <w:tcW w:w="1418" w:type="dxa"/>
          </w:tcPr>
          <w:p w14:paraId="3CD0C2C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2FCDC881" w14:textId="77777777" w:rsidR="003F11DF" w:rsidRDefault="00B71FF5">
            <w:pPr>
              <w:pStyle w:val="TableParagraph"/>
              <w:spacing w:before="184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0491BFC7" w14:textId="77777777" w:rsidR="003F11DF" w:rsidRDefault="00B71FF5">
            <w:pPr>
              <w:pStyle w:val="TableParagraph"/>
              <w:spacing w:before="188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9" w:type="dxa"/>
            <w:tcBorders>
              <w:top w:val="single" w:sz="24" w:space="0" w:color="000000"/>
            </w:tcBorders>
          </w:tcPr>
          <w:p w14:paraId="6676F0A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2C73FD7E" w14:textId="77777777">
        <w:trPr>
          <w:trHeight w:val="349"/>
        </w:trPr>
        <w:tc>
          <w:tcPr>
            <w:tcW w:w="9625" w:type="dxa"/>
          </w:tcPr>
          <w:p w14:paraId="51E72F12" w14:textId="77777777" w:rsidR="003F11DF" w:rsidRDefault="00B71FF5">
            <w:pPr>
              <w:pStyle w:val="TableParagraph"/>
              <w:spacing w:before="56"/>
              <w:ind w:left="109"/>
              <w:rPr>
                <w:sz w:val="20"/>
              </w:rPr>
            </w:pPr>
            <w:r>
              <w:rPr>
                <w:spacing w:val="-6"/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determine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whether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publish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school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agreement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(not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statutory)</w:t>
            </w:r>
          </w:p>
        </w:tc>
        <w:tc>
          <w:tcPr>
            <w:tcW w:w="1418" w:type="dxa"/>
          </w:tcPr>
          <w:p w14:paraId="2D0594B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4A27F04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7939908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306BA3B4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55EA17D8" w14:textId="77777777">
        <w:trPr>
          <w:trHeight w:val="640"/>
        </w:trPr>
        <w:tc>
          <w:tcPr>
            <w:tcW w:w="9625" w:type="dxa"/>
          </w:tcPr>
          <w:p w14:paraId="78D0A116" w14:textId="77777777" w:rsidR="003F11DF" w:rsidRDefault="00B71FF5">
            <w:pPr>
              <w:pStyle w:val="TableParagraph"/>
              <w:spacing w:before="9" w:line="294" w:lineRule="exact"/>
              <w:ind w:left="109"/>
              <w:rPr>
                <w:sz w:val="20"/>
              </w:rPr>
            </w:pPr>
            <w:r>
              <w:rPr>
                <w:spacing w:val="-4"/>
                <w:sz w:val="20"/>
              </w:rPr>
              <w:t>Overall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responsibility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ensuring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statutory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requirements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published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website, including required details of governance arrangements, performance, financial and equality data are met</w:t>
            </w:r>
          </w:p>
        </w:tc>
        <w:tc>
          <w:tcPr>
            <w:tcW w:w="1418" w:type="dxa"/>
          </w:tcPr>
          <w:p w14:paraId="76C0D2C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5E63445B" w14:textId="77777777" w:rsidR="003F11DF" w:rsidRDefault="00B71FF5">
            <w:pPr>
              <w:pStyle w:val="TableParagraph"/>
              <w:spacing w:before="199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21424116" w14:textId="77777777" w:rsidR="003F11DF" w:rsidRDefault="00B71FF5">
            <w:pPr>
              <w:pStyle w:val="TableParagraph"/>
              <w:spacing w:before="203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9" w:type="dxa"/>
          </w:tcPr>
          <w:p w14:paraId="05C79D4C" w14:textId="77777777" w:rsidR="003F11DF" w:rsidRDefault="00B71FF5">
            <w:pPr>
              <w:pStyle w:val="TableParagraph"/>
              <w:spacing w:before="203"/>
              <w:ind w:left="31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1A485947" w14:textId="77777777">
        <w:trPr>
          <w:trHeight w:val="642"/>
        </w:trPr>
        <w:tc>
          <w:tcPr>
            <w:tcW w:w="9625" w:type="dxa"/>
          </w:tcPr>
          <w:p w14:paraId="10A18BE5" w14:textId="77777777" w:rsidR="003F11DF" w:rsidRDefault="00B71FF5">
            <w:pPr>
              <w:pStyle w:val="TableParagraph"/>
              <w:spacing w:before="10" w:line="292" w:lineRule="exact"/>
              <w:ind w:left="109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To publish and update at least annually a SEN information report (meeting requirements set out in the Special </w:t>
            </w:r>
            <w:r>
              <w:rPr>
                <w:spacing w:val="-4"/>
                <w:sz w:val="20"/>
              </w:rPr>
              <w:t>Educational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Needs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Disability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Regulations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2014)</w:t>
            </w:r>
          </w:p>
        </w:tc>
        <w:tc>
          <w:tcPr>
            <w:tcW w:w="1418" w:type="dxa"/>
          </w:tcPr>
          <w:p w14:paraId="20807C2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7C2895B9" w14:textId="77777777" w:rsidR="003F11DF" w:rsidRDefault="00B71FF5">
            <w:pPr>
              <w:pStyle w:val="TableParagraph"/>
              <w:spacing w:before="199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trike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3C04D012" w14:textId="77777777" w:rsidR="003F11DF" w:rsidRDefault="00B71FF5">
            <w:pPr>
              <w:pStyle w:val="TableParagraph"/>
              <w:spacing w:before="199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trike/>
                <w:spacing w:val="-10"/>
                <w:sz w:val="20"/>
              </w:rPr>
              <w:t></w:t>
            </w:r>
          </w:p>
        </w:tc>
        <w:tc>
          <w:tcPr>
            <w:tcW w:w="1419" w:type="dxa"/>
          </w:tcPr>
          <w:p w14:paraId="1FAF11BE" w14:textId="77777777" w:rsidR="003F11DF" w:rsidRDefault="00B71FF5">
            <w:pPr>
              <w:pStyle w:val="TableParagraph"/>
              <w:spacing w:before="199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13DD8549" w14:textId="77777777">
        <w:trPr>
          <w:trHeight w:val="349"/>
        </w:trPr>
        <w:tc>
          <w:tcPr>
            <w:tcW w:w="9625" w:type="dxa"/>
          </w:tcPr>
          <w:p w14:paraId="6495B58F" w14:textId="77777777" w:rsidR="003F11DF" w:rsidRDefault="00B71FF5">
            <w:pPr>
              <w:pStyle w:val="TableParagraph"/>
              <w:spacing w:before="56"/>
              <w:ind w:left="109"/>
              <w:rPr>
                <w:sz w:val="20"/>
              </w:rPr>
            </w:pPr>
            <w:r>
              <w:rPr>
                <w:w w:val="90"/>
                <w:sz w:val="20"/>
              </w:rPr>
              <w:t>Ensure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transparency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information</w:t>
            </w:r>
          </w:p>
        </w:tc>
        <w:tc>
          <w:tcPr>
            <w:tcW w:w="1418" w:type="dxa"/>
          </w:tcPr>
          <w:p w14:paraId="5E6314B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1A1E0A7F" w14:textId="77777777" w:rsidR="003F11DF" w:rsidRDefault="00B71FF5">
            <w:pPr>
              <w:pStyle w:val="TableParagraph"/>
              <w:spacing w:before="52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0D855A1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4FDE07C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4EFE23" w14:textId="77777777" w:rsidR="003F11DF" w:rsidRDefault="003F11DF">
      <w:pPr>
        <w:pStyle w:val="TableParagraph"/>
        <w:rPr>
          <w:rFonts w:ascii="Times New Roman"/>
          <w:sz w:val="20"/>
        </w:rPr>
        <w:sectPr w:rsidR="003F11DF">
          <w:pgSz w:w="16840" w:h="11910" w:orient="landscape"/>
          <w:pgMar w:top="1340" w:right="708" w:bottom="1480" w:left="283" w:header="0" w:footer="1281" w:gutter="0"/>
          <w:cols w:space="720"/>
        </w:sectPr>
      </w:pPr>
    </w:p>
    <w:p w14:paraId="55785C88" w14:textId="77777777" w:rsidR="003F11DF" w:rsidRDefault="003F11DF">
      <w:pPr>
        <w:pStyle w:val="BodyText"/>
        <w:spacing w:before="128"/>
        <w:rPr>
          <w:sz w:val="2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25"/>
        <w:gridCol w:w="1418"/>
        <w:gridCol w:w="1419"/>
        <w:gridCol w:w="1416"/>
        <w:gridCol w:w="1418"/>
      </w:tblGrid>
      <w:tr w:rsidR="003F11DF" w14:paraId="7FAA7551" w14:textId="77777777">
        <w:trPr>
          <w:trHeight w:val="471"/>
        </w:trPr>
        <w:tc>
          <w:tcPr>
            <w:tcW w:w="15296" w:type="dxa"/>
            <w:gridSpan w:val="5"/>
          </w:tcPr>
          <w:p w14:paraId="0582A2C1" w14:textId="77777777" w:rsidR="003F11DF" w:rsidRDefault="00B71FF5">
            <w:pPr>
              <w:pStyle w:val="TableParagraph"/>
              <w:tabs>
                <w:tab w:val="left" w:pos="683"/>
              </w:tabs>
              <w:spacing w:before="72"/>
              <w:ind w:left="107"/>
              <w:rPr>
                <w:sz w:val="28"/>
              </w:rPr>
            </w:pPr>
            <w:bookmarkStart w:id="12" w:name="_bookmark11"/>
            <w:bookmarkEnd w:id="12"/>
            <w:r>
              <w:rPr>
                <w:color w:val="998546"/>
                <w:spacing w:val="-5"/>
                <w:sz w:val="28"/>
              </w:rPr>
              <w:t>4.4</w:t>
            </w:r>
            <w:r>
              <w:rPr>
                <w:color w:val="998546"/>
                <w:sz w:val="28"/>
              </w:rPr>
              <w:tab/>
            </w:r>
            <w:r>
              <w:rPr>
                <w:color w:val="998546"/>
                <w:w w:val="85"/>
                <w:sz w:val="28"/>
              </w:rPr>
              <w:t>Being</w:t>
            </w:r>
            <w:r>
              <w:rPr>
                <w:color w:val="998546"/>
                <w:spacing w:val="6"/>
                <w:sz w:val="28"/>
              </w:rPr>
              <w:t xml:space="preserve"> </w:t>
            </w:r>
            <w:r>
              <w:rPr>
                <w:color w:val="998546"/>
                <w:spacing w:val="-2"/>
                <w:sz w:val="28"/>
              </w:rPr>
              <w:t>Strategic</w:t>
            </w:r>
          </w:p>
        </w:tc>
      </w:tr>
      <w:tr w:rsidR="003F11DF" w14:paraId="44B8A68E" w14:textId="77777777">
        <w:trPr>
          <w:trHeight w:val="349"/>
        </w:trPr>
        <w:tc>
          <w:tcPr>
            <w:tcW w:w="9625" w:type="dxa"/>
          </w:tcPr>
          <w:p w14:paraId="49638EE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B6DEBBE" w14:textId="77777777" w:rsidR="003F11DF" w:rsidRDefault="00B71FF5">
            <w:pPr>
              <w:pStyle w:val="TableParagraph"/>
              <w:spacing w:before="56"/>
              <w:ind w:left="311"/>
              <w:rPr>
                <w:sz w:val="20"/>
              </w:rPr>
            </w:pPr>
            <w:r>
              <w:rPr>
                <w:spacing w:val="-2"/>
                <w:sz w:val="20"/>
              </w:rPr>
              <w:t>Members</w:t>
            </w:r>
          </w:p>
        </w:tc>
        <w:tc>
          <w:tcPr>
            <w:tcW w:w="1419" w:type="dxa"/>
          </w:tcPr>
          <w:p w14:paraId="12F997DE" w14:textId="77777777" w:rsidR="003F11DF" w:rsidRDefault="00B71FF5">
            <w:pPr>
              <w:pStyle w:val="TableParagraph"/>
              <w:spacing w:before="56"/>
              <w:ind w:left="31" w:right="4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Trust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Board</w:t>
            </w:r>
          </w:p>
        </w:tc>
        <w:tc>
          <w:tcPr>
            <w:tcW w:w="1416" w:type="dxa"/>
          </w:tcPr>
          <w:p w14:paraId="0C43C9D6" w14:textId="77777777" w:rsidR="003F11DF" w:rsidRDefault="00B71FF5">
            <w:pPr>
              <w:pStyle w:val="TableParagraph"/>
              <w:spacing w:before="56"/>
              <w:ind w:left="2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Committee</w:t>
            </w:r>
          </w:p>
        </w:tc>
        <w:tc>
          <w:tcPr>
            <w:tcW w:w="1418" w:type="dxa"/>
          </w:tcPr>
          <w:p w14:paraId="1FA2D456" w14:textId="77777777" w:rsidR="003F11DF" w:rsidRDefault="00B71FF5">
            <w:pPr>
              <w:pStyle w:val="TableParagraph"/>
              <w:spacing w:before="56"/>
              <w:ind w:left="31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Principal</w:t>
            </w:r>
          </w:p>
        </w:tc>
      </w:tr>
      <w:tr w:rsidR="003F11DF" w14:paraId="5B428CD2" w14:textId="77777777">
        <w:trPr>
          <w:trHeight w:val="346"/>
        </w:trPr>
        <w:tc>
          <w:tcPr>
            <w:tcW w:w="9625" w:type="dxa"/>
          </w:tcPr>
          <w:p w14:paraId="7ADA8214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Set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the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trust’s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vision</w:t>
            </w:r>
          </w:p>
        </w:tc>
        <w:tc>
          <w:tcPr>
            <w:tcW w:w="1418" w:type="dxa"/>
          </w:tcPr>
          <w:p w14:paraId="2BBD3A1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1569814F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0B92731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C56067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2F835995" w14:textId="77777777">
        <w:trPr>
          <w:trHeight w:val="349"/>
        </w:trPr>
        <w:tc>
          <w:tcPr>
            <w:tcW w:w="9625" w:type="dxa"/>
          </w:tcPr>
          <w:p w14:paraId="232137B9" w14:textId="77777777" w:rsidR="003F11DF" w:rsidRDefault="00B71FF5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culture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values</w:t>
            </w:r>
          </w:p>
        </w:tc>
        <w:tc>
          <w:tcPr>
            <w:tcW w:w="1418" w:type="dxa"/>
          </w:tcPr>
          <w:p w14:paraId="4C63691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1CC413CB" w14:textId="77777777" w:rsidR="003F11DF" w:rsidRDefault="00B71FF5">
            <w:pPr>
              <w:pStyle w:val="TableParagraph"/>
              <w:spacing w:before="55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2938043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505EDD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1E8B89BC" w14:textId="77777777">
        <w:trPr>
          <w:trHeight w:val="349"/>
        </w:trPr>
        <w:tc>
          <w:tcPr>
            <w:tcW w:w="9625" w:type="dxa"/>
          </w:tcPr>
          <w:p w14:paraId="5D106D3D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Set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the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trust’s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strategy</w:t>
            </w:r>
          </w:p>
        </w:tc>
        <w:tc>
          <w:tcPr>
            <w:tcW w:w="1418" w:type="dxa"/>
          </w:tcPr>
          <w:p w14:paraId="5A3B9B4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3BC0854D" w14:textId="77777777" w:rsidR="003F11DF" w:rsidRDefault="00B71FF5">
            <w:pPr>
              <w:pStyle w:val="TableParagraph"/>
              <w:spacing w:before="53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63C6AFA4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84D0A28" w14:textId="77777777" w:rsidR="003F11DF" w:rsidRDefault="00B71FF5">
            <w:pPr>
              <w:pStyle w:val="TableParagraph"/>
              <w:spacing w:before="57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51D80B30" w14:textId="77777777">
        <w:trPr>
          <w:trHeight w:val="349"/>
        </w:trPr>
        <w:tc>
          <w:tcPr>
            <w:tcW w:w="9625" w:type="dxa"/>
          </w:tcPr>
          <w:p w14:paraId="6A2FA5AB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Champion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trust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strategy</w:t>
            </w:r>
          </w:p>
        </w:tc>
        <w:tc>
          <w:tcPr>
            <w:tcW w:w="1418" w:type="dxa"/>
          </w:tcPr>
          <w:p w14:paraId="40F3900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5AEA110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609BE5E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7CF96C6" w14:textId="77777777" w:rsidR="003F11DF" w:rsidRDefault="00B71FF5">
            <w:pPr>
              <w:pStyle w:val="TableParagraph"/>
              <w:spacing w:before="52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375AC5C7" w14:textId="77777777">
        <w:trPr>
          <w:trHeight w:val="346"/>
        </w:trPr>
        <w:tc>
          <w:tcPr>
            <w:tcW w:w="9625" w:type="dxa"/>
          </w:tcPr>
          <w:p w14:paraId="6832016F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Review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progress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against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the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strategy</w:t>
            </w:r>
          </w:p>
        </w:tc>
        <w:tc>
          <w:tcPr>
            <w:tcW w:w="1418" w:type="dxa"/>
          </w:tcPr>
          <w:p w14:paraId="616DE6B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50393A85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3E86EF10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8" w:type="dxa"/>
          </w:tcPr>
          <w:p w14:paraId="598DFE1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833F18F" w14:textId="77777777">
        <w:trPr>
          <w:trHeight w:val="934"/>
        </w:trPr>
        <w:tc>
          <w:tcPr>
            <w:tcW w:w="9625" w:type="dxa"/>
          </w:tcPr>
          <w:p w14:paraId="306226F4" w14:textId="77777777" w:rsidR="003F11DF" w:rsidRDefault="00B71FF5">
            <w:pPr>
              <w:pStyle w:val="TableParagraph"/>
              <w:spacing w:before="59" w:line="302" w:lineRule="auto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Determine trust policies which reflect the trust's ethos and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values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including admissions, expenses, SEN, </w:t>
            </w:r>
            <w:r>
              <w:rPr>
                <w:spacing w:val="-4"/>
                <w:sz w:val="20"/>
              </w:rPr>
              <w:t>safeguarding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child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protection,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looked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after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children,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safer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recruitment,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students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medical</w:t>
            </w:r>
          </w:p>
          <w:p w14:paraId="407D394E" w14:textId="77777777" w:rsidR="003F11DF" w:rsidRDefault="00B71FF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conditions,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mental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health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wellbeing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curriculum,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approve</w:t>
            </w:r>
          </w:p>
        </w:tc>
        <w:tc>
          <w:tcPr>
            <w:tcW w:w="1418" w:type="dxa"/>
          </w:tcPr>
          <w:p w14:paraId="1F0C36E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32A4413F" w14:textId="77777777" w:rsidR="003F11DF" w:rsidRDefault="003F11DF">
            <w:pPr>
              <w:pStyle w:val="TableParagraph"/>
              <w:spacing w:before="117"/>
              <w:rPr>
                <w:sz w:val="20"/>
              </w:rPr>
            </w:pPr>
          </w:p>
          <w:p w14:paraId="6267E03B" w14:textId="77777777" w:rsidR="003F11DF" w:rsidRDefault="00B71FF5">
            <w:pPr>
              <w:pStyle w:val="TableParagraph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4612292D" w14:textId="77777777" w:rsidR="003F11DF" w:rsidRDefault="003F11DF">
            <w:pPr>
              <w:pStyle w:val="TableParagraph"/>
              <w:spacing w:before="119"/>
              <w:rPr>
                <w:sz w:val="20"/>
              </w:rPr>
            </w:pPr>
          </w:p>
          <w:p w14:paraId="41C272D9" w14:textId="77777777" w:rsidR="003F11DF" w:rsidRDefault="00B71FF5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</w:tcPr>
          <w:p w14:paraId="5BBCBDF4" w14:textId="77777777" w:rsidR="003F11DF" w:rsidRDefault="003F11DF">
            <w:pPr>
              <w:pStyle w:val="TableParagraph"/>
              <w:spacing w:before="119"/>
              <w:rPr>
                <w:sz w:val="20"/>
              </w:rPr>
            </w:pPr>
          </w:p>
          <w:p w14:paraId="72D032A6" w14:textId="77777777" w:rsidR="003F11DF" w:rsidRDefault="00B71FF5">
            <w:pPr>
              <w:pStyle w:val="TableParagraph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64FDBB81" w14:textId="77777777">
        <w:trPr>
          <w:trHeight w:val="642"/>
        </w:trPr>
        <w:tc>
          <w:tcPr>
            <w:tcW w:w="9625" w:type="dxa"/>
          </w:tcPr>
          <w:p w14:paraId="3BC6B9F7" w14:textId="77777777" w:rsidR="003F11DF" w:rsidRDefault="00B71FF5">
            <w:pPr>
              <w:pStyle w:val="TableParagraph"/>
              <w:spacing w:before="11" w:line="292" w:lineRule="exact"/>
              <w:ind w:left="107" w:right="151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Determine trust staffing policies which reflect the trust's ethos and values including appraisal, capability, </w:t>
            </w:r>
            <w:r>
              <w:rPr>
                <w:spacing w:val="-2"/>
                <w:sz w:val="20"/>
              </w:rPr>
              <w:t>discipline,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conduct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grievance: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approve</w:t>
            </w:r>
          </w:p>
        </w:tc>
        <w:tc>
          <w:tcPr>
            <w:tcW w:w="1418" w:type="dxa"/>
          </w:tcPr>
          <w:p w14:paraId="51D9095A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0E48AC9F" w14:textId="77777777" w:rsidR="003F11DF" w:rsidRDefault="00B71FF5">
            <w:pPr>
              <w:pStyle w:val="TableParagraph"/>
              <w:spacing w:before="199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15130AF5" w14:textId="77777777" w:rsidR="003F11DF" w:rsidRDefault="00B71FF5">
            <w:pPr>
              <w:pStyle w:val="TableParagraph"/>
              <w:spacing w:before="203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</w:tcPr>
          <w:p w14:paraId="16981F84" w14:textId="77777777" w:rsidR="003F11DF" w:rsidRDefault="00B71FF5">
            <w:pPr>
              <w:pStyle w:val="TableParagraph"/>
              <w:spacing w:before="203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0A50BB0B" w14:textId="77777777">
        <w:trPr>
          <w:trHeight w:val="639"/>
        </w:trPr>
        <w:tc>
          <w:tcPr>
            <w:tcW w:w="9625" w:type="dxa"/>
          </w:tcPr>
          <w:p w14:paraId="750F38AC" w14:textId="77777777" w:rsidR="003F11DF" w:rsidRDefault="00B71FF5">
            <w:pPr>
              <w:pStyle w:val="TableParagraph"/>
              <w:spacing w:before="10" w:line="292" w:lineRule="exact"/>
              <w:ind w:left="107" w:right="151"/>
              <w:rPr>
                <w:sz w:val="20"/>
              </w:rPr>
            </w:pPr>
            <w:r>
              <w:rPr>
                <w:spacing w:val="-6"/>
                <w:sz w:val="20"/>
              </w:rPr>
              <w:t>Determine trust policy 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complaints,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 safety,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accessibility plan,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premises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management,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data </w:t>
            </w:r>
            <w:r>
              <w:rPr>
                <w:spacing w:val="-2"/>
                <w:sz w:val="20"/>
              </w:rPr>
              <w:t>protection,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cybersecurity,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FOI,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whistleblowing,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conduct: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approve</w:t>
            </w:r>
          </w:p>
        </w:tc>
        <w:tc>
          <w:tcPr>
            <w:tcW w:w="1418" w:type="dxa"/>
          </w:tcPr>
          <w:p w14:paraId="63FE258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27F1ABD8" w14:textId="77777777" w:rsidR="003F11DF" w:rsidRDefault="00B71FF5">
            <w:pPr>
              <w:pStyle w:val="TableParagraph"/>
              <w:spacing w:before="199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7D5A391C" w14:textId="77777777" w:rsidR="003F11DF" w:rsidRDefault="00B71FF5">
            <w:pPr>
              <w:pStyle w:val="TableParagraph"/>
              <w:spacing w:before="199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8" w:type="dxa"/>
          </w:tcPr>
          <w:p w14:paraId="094DD77E" w14:textId="77777777" w:rsidR="003F11DF" w:rsidRDefault="00B71FF5">
            <w:pPr>
              <w:pStyle w:val="TableParagraph"/>
              <w:spacing w:before="203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09D454BE" w14:textId="77777777">
        <w:trPr>
          <w:trHeight w:val="349"/>
        </w:trPr>
        <w:tc>
          <w:tcPr>
            <w:tcW w:w="9625" w:type="dxa"/>
          </w:tcPr>
          <w:p w14:paraId="5624464C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Establish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policy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sex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education,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careers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guidance</w:t>
            </w:r>
          </w:p>
        </w:tc>
        <w:tc>
          <w:tcPr>
            <w:tcW w:w="1418" w:type="dxa"/>
          </w:tcPr>
          <w:p w14:paraId="48A9BF6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331FCA0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6597181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083C2C8" w14:textId="77777777" w:rsidR="003F11DF" w:rsidRDefault="00B71FF5">
            <w:pPr>
              <w:pStyle w:val="TableParagraph"/>
              <w:spacing w:before="55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3D01848C" w14:textId="77777777">
        <w:trPr>
          <w:trHeight w:val="641"/>
        </w:trPr>
        <w:tc>
          <w:tcPr>
            <w:tcW w:w="9625" w:type="dxa"/>
          </w:tcPr>
          <w:p w14:paraId="31C3A7A9" w14:textId="3034F627" w:rsidR="003F11DF" w:rsidRDefault="00B71FF5">
            <w:pPr>
              <w:pStyle w:val="TableParagraph"/>
              <w:spacing w:before="10" w:line="292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Determine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behaviour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discipline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policy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promotes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good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behaviour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among</w:t>
            </w:r>
            <w:r>
              <w:rPr>
                <w:spacing w:val="-1"/>
                <w:sz w:val="20"/>
              </w:rPr>
              <w:t xml:space="preserve"> </w:t>
            </w:r>
            <w:r w:rsidR="002300E7">
              <w:rPr>
                <w:spacing w:val="-4"/>
                <w:sz w:val="20"/>
              </w:rPr>
              <w:t>pupils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defines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sanctions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adopted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 w:rsidR="002300E7">
              <w:rPr>
                <w:spacing w:val="-2"/>
                <w:sz w:val="20"/>
              </w:rPr>
              <w:t>pupils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misbehave</w:t>
            </w:r>
          </w:p>
        </w:tc>
        <w:tc>
          <w:tcPr>
            <w:tcW w:w="1418" w:type="dxa"/>
          </w:tcPr>
          <w:p w14:paraId="3A03BF6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3CD3D247" w14:textId="77777777" w:rsidR="003F11DF" w:rsidRDefault="00B71FF5">
            <w:pPr>
              <w:pStyle w:val="TableParagraph"/>
              <w:spacing w:before="199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2536B62D" w14:textId="77777777" w:rsidR="003F11DF" w:rsidRDefault="00B71FF5">
            <w:pPr>
              <w:pStyle w:val="TableParagraph"/>
              <w:spacing w:before="203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</w:tcPr>
          <w:p w14:paraId="3EF7A1A8" w14:textId="77777777" w:rsidR="003F11DF" w:rsidRDefault="00B71FF5">
            <w:pPr>
              <w:pStyle w:val="TableParagraph"/>
              <w:spacing w:before="203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54FD242C" w14:textId="77777777">
        <w:trPr>
          <w:trHeight w:val="349"/>
        </w:trPr>
        <w:tc>
          <w:tcPr>
            <w:tcW w:w="9625" w:type="dxa"/>
          </w:tcPr>
          <w:p w14:paraId="7E46B284" w14:textId="440894A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To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draft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content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school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behaviour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policy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publicise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it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staff,</w:t>
            </w:r>
            <w:r>
              <w:rPr>
                <w:spacing w:val="-2"/>
                <w:sz w:val="20"/>
              </w:rPr>
              <w:t xml:space="preserve"> </w:t>
            </w:r>
            <w:r w:rsidR="002300E7">
              <w:rPr>
                <w:spacing w:val="-6"/>
                <w:sz w:val="20"/>
              </w:rPr>
              <w:t>pupils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parents.</w:t>
            </w:r>
          </w:p>
        </w:tc>
        <w:tc>
          <w:tcPr>
            <w:tcW w:w="1418" w:type="dxa"/>
          </w:tcPr>
          <w:p w14:paraId="793B72FA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78B6D8C7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19A7432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0C8088F" w14:textId="77777777" w:rsidR="003F11DF" w:rsidRDefault="00B71FF5">
            <w:pPr>
              <w:pStyle w:val="TableParagraph"/>
              <w:spacing w:before="53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75C27B07" w14:textId="77777777">
        <w:trPr>
          <w:trHeight w:val="639"/>
        </w:trPr>
        <w:tc>
          <w:tcPr>
            <w:tcW w:w="9625" w:type="dxa"/>
          </w:tcPr>
          <w:p w14:paraId="0E619E1A" w14:textId="77777777" w:rsidR="003F11DF" w:rsidRDefault="00B71FF5">
            <w:pPr>
              <w:pStyle w:val="TableParagraph"/>
              <w:spacing w:before="10" w:line="292" w:lineRule="exact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To annually determine admission arrangements and to carry out consultation where changes are proposed, or </w:t>
            </w:r>
            <w:r>
              <w:rPr>
                <w:spacing w:val="-4"/>
                <w:sz w:val="20"/>
              </w:rPr>
              <w:t>where the governing board 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not consulted 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arrangements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 last seven years.</w:t>
            </w:r>
          </w:p>
        </w:tc>
        <w:tc>
          <w:tcPr>
            <w:tcW w:w="1418" w:type="dxa"/>
          </w:tcPr>
          <w:p w14:paraId="51FB176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28BE6B1E" w14:textId="77777777" w:rsidR="003F11DF" w:rsidRDefault="00B71FF5">
            <w:pPr>
              <w:pStyle w:val="TableParagraph"/>
              <w:spacing w:before="199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2C20326B" w14:textId="77777777" w:rsidR="003F11DF" w:rsidRDefault="00B71FF5">
            <w:pPr>
              <w:pStyle w:val="TableParagraph"/>
              <w:spacing w:before="203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  <w:shd w:val="clear" w:color="auto" w:fill="2D74B5"/>
          </w:tcPr>
          <w:p w14:paraId="6A3B088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65E76602" w14:textId="77777777">
        <w:trPr>
          <w:trHeight w:val="349"/>
        </w:trPr>
        <w:tc>
          <w:tcPr>
            <w:tcW w:w="9625" w:type="dxa"/>
          </w:tcPr>
          <w:p w14:paraId="40F6BBE5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8"/>
                <w:sz w:val="20"/>
              </w:rPr>
              <w:t>Ensure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broad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balanced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curriculum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place</w:t>
            </w:r>
          </w:p>
        </w:tc>
        <w:tc>
          <w:tcPr>
            <w:tcW w:w="1418" w:type="dxa"/>
          </w:tcPr>
          <w:p w14:paraId="54931FE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2B3AAC7E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04F828A1" w14:textId="77777777" w:rsidR="003F11DF" w:rsidRDefault="00B71FF5">
            <w:pPr>
              <w:pStyle w:val="TableParagraph"/>
              <w:spacing w:before="56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</w:tcPr>
          <w:p w14:paraId="3F3B6D93" w14:textId="77777777" w:rsidR="003F11DF" w:rsidRDefault="00B71FF5">
            <w:pPr>
              <w:pStyle w:val="TableParagraph"/>
              <w:spacing w:before="56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505FFECD" w14:textId="77777777">
        <w:trPr>
          <w:trHeight w:val="349"/>
        </w:trPr>
        <w:tc>
          <w:tcPr>
            <w:tcW w:w="9625" w:type="dxa"/>
          </w:tcPr>
          <w:p w14:paraId="7941511C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8"/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times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sessions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and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terms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holidays</w:t>
            </w:r>
          </w:p>
        </w:tc>
        <w:tc>
          <w:tcPr>
            <w:tcW w:w="1418" w:type="dxa"/>
          </w:tcPr>
          <w:p w14:paraId="59D19F1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59D07823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2D9DC78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shd w:val="clear" w:color="auto" w:fill="2D74B5"/>
          </w:tcPr>
          <w:p w14:paraId="18FD818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643A9B8D" w14:textId="77777777">
        <w:trPr>
          <w:trHeight w:val="349"/>
        </w:trPr>
        <w:tc>
          <w:tcPr>
            <w:tcW w:w="9625" w:type="dxa"/>
          </w:tcPr>
          <w:p w14:paraId="0DBECCA0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Agree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enrichment/extra-curricular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offer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additional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services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required</w:t>
            </w:r>
          </w:p>
        </w:tc>
        <w:tc>
          <w:tcPr>
            <w:tcW w:w="1418" w:type="dxa"/>
          </w:tcPr>
          <w:p w14:paraId="6BBCDAE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4726ECBE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3B55159B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8" w:type="dxa"/>
          </w:tcPr>
          <w:p w14:paraId="4A2ABA51" w14:textId="77777777" w:rsidR="003F11DF" w:rsidRDefault="00B71FF5">
            <w:pPr>
              <w:pStyle w:val="TableParagraph"/>
              <w:spacing w:before="56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</w:tbl>
    <w:p w14:paraId="376E602B" w14:textId="77777777" w:rsidR="003F11DF" w:rsidRDefault="003F11DF">
      <w:pPr>
        <w:pStyle w:val="TableParagraph"/>
        <w:jc w:val="center"/>
        <w:rPr>
          <w:sz w:val="20"/>
        </w:rPr>
        <w:sectPr w:rsidR="003F11DF">
          <w:pgSz w:w="16840" w:h="11910" w:orient="landscape"/>
          <w:pgMar w:top="1340" w:right="708" w:bottom="1480" w:left="283" w:header="0" w:footer="1281" w:gutter="0"/>
          <w:cols w:space="720"/>
        </w:sectPr>
      </w:pPr>
    </w:p>
    <w:p w14:paraId="206C1356" w14:textId="77777777" w:rsidR="003F11DF" w:rsidRDefault="003F11DF">
      <w:pPr>
        <w:pStyle w:val="BodyText"/>
        <w:spacing w:before="125"/>
        <w:rPr>
          <w:sz w:val="2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25"/>
        <w:gridCol w:w="1418"/>
        <w:gridCol w:w="1419"/>
        <w:gridCol w:w="1416"/>
        <w:gridCol w:w="1418"/>
      </w:tblGrid>
      <w:tr w:rsidR="003F11DF" w14:paraId="0933C53E" w14:textId="77777777">
        <w:trPr>
          <w:trHeight w:val="349"/>
        </w:trPr>
        <w:tc>
          <w:tcPr>
            <w:tcW w:w="9625" w:type="dxa"/>
          </w:tcPr>
          <w:p w14:paraId="6D2E892E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Embed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agreed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curriculum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enrichment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offer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day-to-day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operation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academy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trust</w:t>
            </w:r>
          </w:p>
        </w:tc>
        <w:tc>
          <w:tcPr>
            <w:tcW w:w="1418" w:type="dxa"/>
          </w:tcPr>
          <w:p w14:paraId="2D5199BB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E8363B1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</w:tcPr>
          <w:p w14:paraId="01943F18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2F451B44" w14:textId="77777777" w:rsidR="003F11DF" w:rsidRDefault="00B71FF5">
            <w:pPr>
              <w:pStyle w:val="TableParagraph"/>
              <w:spacing w:before="55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1A365B0A" w14:textId="77777777">
        <w:trPr>
          <w:trHeight w:val="349"/>
        </w:trPr>
        <w:tc>
          <w:tcPr>
            <w:tcW w:w="9625" w:type="dxa"/>
          </w:tcPr>
          <w:p w14:paraId="222289B8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To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establish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agree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policy</w:t>
            </w:r>
          </w:p>
        </w:tc>
        <w:tc>
          <w:tcPr>
            <w:tcW w:w="1418" w:type="dxa"/>
          </w:tcPr>
          <w:p w14:paraId="220A1DCB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925AA94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350DF04E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8" w:type="dxa"/>
            <w:shd w:val="clear" w:color="auto" w:fill="2D74B5"/>
          </w:tcPr>
          <w:p w14:paraId="72C8BE38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11DF" w14:paraId="56A9CFF2" w14:textId="77777777">
        <w:trPr>
          <w:trHeight w:val="349"/>
        </w:trPr>
        <w:tc>
          <w:tcPr>
            <w:tcW w:w="9625" w:type="dxa"/>
          </w:tcPr>
          <w:p w14:paraId="324F494E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Management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risk: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establish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register,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review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monitor</w:t>
            </w:r>
          </w:p>
        </w:tc>
        <w:tc>
          <w:tcPr>
            <w:tcW w:w="1418" w:type="dxa"/>
          </w:tcPr>
          <w:p w14:paraId="26BBF16E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329D65D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4711799D" w14:textId="77777777" w:rsidR="003F11DF" w:rsidRDefault="00B71FF5">
            <w:pPr>
              <w:pStyle w:val="TableParagraph"/>
              <w:spacing w:before="56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</w:tcPr>
          <w:p w14:paraId="04734EFC" w14:textId="77777777" w:rsidR="003F11DF" w:rsidRDefault="00B71FF5">
            <w:pPr>
              <w:pStyle w:val="TableParagraph"/>
              <w:spacing w:before="56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254433DB" w14:textId="77777777">
        <w:trPr>
          <w:trHeight w:val="346"/>
        </w:trPr>
        <w:tc>
          <w:tcPr>
            <w:tcW w:w="9625" w:type="dxa"/>
          </w:tcPr>
          <w:p w14:paraId="4B9B4BCF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8"/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with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stakeholders</w:t>
            </w:r>
          </w:p>
        </w:tc>
        <w:tc>
          <w:tcPr>
            <w:tcW w:w="1418" w:type="dxa"/>
          </w:tcPr>
          <w:p w14:paraId="1FB81653" w14:textId="77777777" w:rsidR="003F11DF" w:rsidRDefault="00B71FF5">
            <w:pPr>
              <w:pStyle w:val="TableParagraph"/>
              <w:spacing w:before="52"/>
              <w:ind w:left="31" w:right="6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9" w:type="dxa"/>
          </w:tcPr>
          <w:p w14:paraId="743D249F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68B2E9FC" w14:textId="77777777" w:rsidR="003F11DF" w:rsidRDefault="00B71FF5">
            <w:pPr>
              <w:pStyle w:val="TableParagraph"/>
              <w:spacing w:before="52"/>
              <w:ind w:left="28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8" w:type="dxa"/>
          </w:tcPr>
          <w:p w14:paraId="32C75CE9" w14:textId="77777777" w:rsidR="003F11DF" w:rsidRDefault="00B71FF5">
            <w:pPr>
              <w:pStyle w:val="TableParagraph"/>
              <w:spacing w:before="52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4838B532" w14:textId="77777777">
        <w:trPr>
          <w:trHeight w:val="642"/>
        </w:trPr>
        <w:tc>
          <w:tcPr>
            <w:tcW w:w="9625" w:type="dxa"/>
          </w:tcPr>
          <w:p w14:paraId="448630E6" w14:textId="77777777" w:rsidR="003F11DF" w:rsidRDefault="00B71FF5">
            <w:pPr>
              <w:pStyle w:val="TableParagraph"/>
              <w:spacing w:before="11" w:line="292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Trust's vision and strategy, agreeing key priorities and key performance indicators (KPIs) against which progress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towards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achieving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measured: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determine</w:t>
            </w:r>
          </w:p>
        </w:tc>
        <w:tc>
          <w:tcPr>
            <w:tcW w:w="1418" w:type="dxa"/>
          </w:tcPr>
          <w:p w14:paraId="6B0EC750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1012726" w14:textId="77777777" w:rsidR="003F11DF" w:rsidRDefault="00B71FF5">
            <w:pPr>
              <w:pStyle w:val="TableParagraph"/>
              <w:spacing w:before="20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1447A39D" w14:textId="77777777" w:rsidR="003F11DF" w:rsidRDefault="00B71FF5">
            <w:pPr>
              <w:pStyle w:val="TableParagraph"/>
              <w:spacing w:before="203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</w:tcPr>
          <w:p w14:paraId="1B5C8A77" w14:textId="77777777" w:rsidR="003F11DF" w:rsidRDefault="00B71FF5">
            <w:pPr>
              <w:pStyle w:val="TableParagraph"/>
              <w:spacing w:before="203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7F70E50B" w14:textId="77777777">
        <w:trPr>
          <w:trHeight w:val="349"/>
        </w:trPr>
        <w:tc>
          <w:tcPr>
            <w:tcW w:w="9625" w:type="dxa"/>
          </w:tcPr>
          <w:p w14:paraId="428C2152" w14:textId="55F137EE" w:rsidR="003F11DF" w:rsidRDefault="005342DA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Headteacher</w:t>
            </w:r>
            <w:r w:rsidR="00B71FF5">
              <w:rPr>
                <w:spacing w:val="-6"/>
                <w:sz w:val="20"/>
              </w:rPr>
              <w:t>:</w:t>
            </w:r>
            <w:r w:rsidR="00B71FF5">
              <w:rPr>
                <w:spacing w:val="-5"/>
                <w:sz w:val="20"/>
              </w:rPr>
              <w:t xml:space="preserve"> </w:t>
            </w:r>
            <w:r w:rsidR="00B71FF5">
              <w:rPr>
                <w:spacing w:val="-6"/>
                <w:sz w:val="20"/>
              </w:rPr>
              <w:t>Appoint</w:t>
            </w:r>
            <w:r w:rsidR="00B71FF5">
              <w:rPr>
                <w:spacing w:val="-2"/>
                <w:sz w:val="20"/>
              </w:rPr>
              <w:t xml:space="preserve"> </w:t>
            </w:r>
            <w:r w:rsidR="00B71FF5">
              <w:rPr>
                <w:spacing w:val="-6"/>
                <w:sz w:val="20"/>
              </w:rPr>
              <w:t>and</w:t>
            </w:r>
            <w:r w:rsidR="00B71FF5">
              <w:rPr>
                <w:spacing w:val="-3"/>
                <w:sz w:val="20"/>
              </w:rPr>
              <w:t xml:space="preserve"> </w:t>
            </w:r>
            <w:r w:rsidR="00B71FF5">
              <w:rPr>
                <w:spacing w:val="-6"/>
                <w:sz w:val="20"/>
              </w:rPr>
              <w:t>dismiss</w:t>
            </w:r>
          </w:p>
        </w:tc>
        <w:tc>
          <w:tcPr>
            <w:tcW w:w="1418" w:type="dxa"/>
          </w:tcPr>
          <w:p w14:paraId="14E71EAF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190D587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2C5C4721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6B218179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11DF" w14:paraId="7E286355" w14:textId="77777777">
        <w:trPr>
          <w:trHeight w:val="346"/>
        </w:trPr>
        <w:tc>
          <w:tcPr>
            <w:tcW w:w="9625" w:type="dxa"/>
          </w:tcPr>
          <w:p w14:paraId="290FD69A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decide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whether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join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multi-academy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trust</w:t>
            </w:r>
          </w:p>
        </w:tc>
        <w:tc>
          <w:tcPr>
            <w:tcW w:w="1418" w:type="dxa"/>
          </w:tcPr>
          <w:p w14:paraId="5FA8924F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101BBA9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1A892FDE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1BFE1996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11DF" w14:paraId="58C61DB0" w14:textId="77777777">
        <w:trPr>
          <w:trHeight w:val="349"/>
        </w:trPr>
        <w:tc>
          <w:tcPr>
            <w:tcW w:w="9625" w:type="dxa"/>
          </w:tcPr>
          <w:p w14:paraId="6E77BDE5" w14:textId="77777777" w:rsidR="003F11DF" w:rsidRDefault="00B71FF5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Budget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plan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support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delivery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trust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priorities: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agree</w:t>
            </w:r>
          </w:p>
        </w:tc>
        <w:tc>
          <w:tcPr>
            <w:tcW w:w="1418" w:type="dxa"/>
          </w:tcPr>
          <w:p w14:paraId="02BCEA5D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477A21E" w14:textId="77777777" w:rsidR="003F11DF" w:rsidRDefault="00B71FF5">
            <w:pPr>
              <w:pStyle w:val="TableParagraph"/>
              <w:spacing w:before="55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1C931273" w14:textId="77777777" w:rsidR="003F11DF" w:rsidRDefault="00B71FF5">
            <w:pPr>
              <w:pStyle w:val="TableParagraph"/>
              <w:spacing w:before="59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</w:tcPr>
          <w:p w14:paraId="51377D13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11DF" w14:paraId="1F8A81B0" w14:textId="77777777">
        <w:trPr>
          <w:trHeight w:val="349"/>
        </w:trPr>
        <w:tc>
          <w:tcPr>
            <w:tcW w:w="9625" w:type="dxa"/>
          </w:tcPr>
          <w:p w14:paraId="436DD655" w14:textId="0EF488EE" w:rsidR="003F11DF" w:rsidRDefault="005342DA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School</w:t>
            </w:r>
            <w:r w:rsidR="00B71FF5">
              <w:rPr>
                <w:spacing w:val="16"/>
                <w:sz w:val="20"/>
              </w:rPr>
              <w:t xml:space="preserve"> </w:t>
            </w:r>
            <w:r w:rsidR="00B71FF5">
              <w:rPr>
                <w:w w:val="90"/>
                <w:sz w:val="20"/>
              </w:rPr>
              <w:t>staffing</w:t>
            </w:r>
            <w:r w:rsidR="00B71FF5">
              <w:rPr>
                <w:spacing w:val="17"/>
                <w:sz w:val="20"/>
              </w:rPr>
              <w:t xml:space="preserve"> </w:t>
            </w:r>
            <w:r w:rsidR="00B71FF5">
              <w:rPr>
                <w:w w:val="90"/>
                <w:sz w:val="20"/>
              </w:rPr>
              <w:t>structure:</w:t>
            </w:r>
            <w:r w:rsidR="00B71FF5">
              <w:rPr>
                <w:spacing w:val="15"/>
                <w:sz w:val="20"/>
              </w:rPr>
              <w:t xml:space="preserve"> </w:t>
            </w:r>
            <w:r w:rsidR="00B71FF5">
              <w:rPr>
                <w:spacing w:val="-4"/>
                <w:w w:val="90"/>
                <w:sz w:val="20"/>
              </w:rPr>
              <w:t>agree</w:t>
            </w:r>
          </w:p>
        </w:tc>
        <w:tc>
          <w:tcPr>
            <w:tcW w:w="1418" w:type="dxa"/>
          </w:tcPr>
          <w:p w14:paraId="67C45C35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3125B95" w14:textId="77777777" w:rsidR="003F11DF" w:rsidRDefault="00B71FF5">
            <w:pPr>
              <w:pStyle w:val="TableParagraph"/>
              <w:spacing w:before="52"/>
              <w:ind w:left="31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416" w:type="dxa"/>
          </w:tcPr>
          <w:p w14:paraId="22504669" w14:textId="77777777" w:rsidR="003F11DF" w:rsidRDefault="00B71FF5">
            <w:pPr>
              <w:pStyle w:val="TableParagraph"/>
              <w:spacing w:before="56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418" w:type="dxa"/>
            <w:shd w:val="clear" w:color="auto" w:fill="2D74B5"/>
          </w:tcPr>
          <w:p w14:paraId="7CA9F78B" w14:textId="77777777" w:rsidR="003F11DF" w:rsidRDefault="00B71FF5">
            <w:pPr>
              <w:pStyle w:val="TableParagraph"/>
              <w:spacing w:before="56"/>
              <w:ind w:left="3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38F323D8" w14:textId="77777777">
        <w:trPr>
          <w:trHeight w:val="349"/>
        </w:trPr>
        <w:tc>
          <w:tcPr>
            <w:tcW w:w="9625" w:type="dxa"/>
          </w:tcPr>
          <w:p w14:paraId="1F9E0FE3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Appoint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teaching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staff</w:t>
            </w:r>
          </w:p>
        </w:tc>
        <w:tc>
          <w:tcPr>
            <w:tcW w:w="1418" w:type="dxa"/>
          </w:tcPr>
          <w:p w14:paraId="0DD42DDE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FF04C2E" w14:textId="77777777" w:rsidR="003F11DF" w:rsidRDefault="00B71FF5">
            <w:pPr>
              <w:pStyle w:val="TableParagraph"/>
              <w:spacing w:before="57"/>
              <w:ind w:left="31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A&gt;</w:t>
            </w:r>
          </w:p>
        </w:tc>
        <w:tc>
          <w:tcPr>
            <w:tcW w:w="1416" w:type="dxa"/>
          </w:tcPr>
          <w:p w14:paraId="60A752D5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0E219238" w14:textId="77777777" w:rsidR="003F11DF" w:rsidRDefault="00B71FF5">
            <w:pPr>
              <w:pStyle w:val="TableParagraph"/>
              <w:spacing w:before="52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2C563A00" w14:textId="77777777">
        <w:trPr>
          <w:trHeight w:val="349"/>
        </w:trPr>
        <w:tc>
          <w:tcPr>
            <w:tcW w:w="9625" w:type="dxa"/>
          </w:tcPr>
          <w:p w14:paraId="62B2E378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Appoint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non-teaching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staff</w:t>
            </w:r>
          </w:p>
        </w:tc>
        <w:tc>
          <w:tcPr>
            <w:tcW w:w="1418" w:type="dxa"/>
          </w:tcPr>
          <w:p w14:paraId="03CD4FCF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67B6A2C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</w:tcPr>
          <w:p w14:paraId="77A5201A" w14:textId="77777777" w:rsidR="003F11DF" w:rsidRDefault="003F11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14CD8AE5" w14:textId="77777777" w:rsidR="003F11DF" w:rsidRDefault="00B71FF5">
            <w:pPr>
              <w:pStyle w:val="TableParagraph"/>
              <w:spacing w:before="52"/>
              <w:ind w:left="3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</w:tbl>
    <w:p w14:paraId="02FBDE6E" w14:textId="77777777" w:rsidR="003F11DF" w:rsidRDefault="003F11DF">
      <w:pPr>
        <w:pStyle w:val="TableParagraph"/>
        <w:jc w:val="center"/>
        <w:rPr>
          <w:rFonts w:ascii="Wingdings" w:hAnsi="Wingdings"/>
          <w:sz w:val="20"/>
        </w:rPr>
        <w:sectPr w:rsidR="003F11DF">
          <w:pgSz w:w="16840" w:h="11910" w:orient="landscape"/>
          <w:pgMar w:top="1340" w:right="708" w:bottom="1480" w:left="283" w:header="0" w:footer="1281" w:gutter="0"/>
          <w:cols w:space="720"/>
        </w:sectPr>
      </w:pPr>
    </w:p>
    <w:p w14:paraId="1390DFEE" w14:textId="77777777" w:rsidR="003F11DF" w:rsidRDefault="003F11DF">
      <w:pPr>
        <w:pStyle w:val="BodyText"/>
        <w:spacing w:before="128"/>
        <w:rPr>
          <w:sz w:val="2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09"/>
        <w:gridCol w:w="1190"/>
        <w:gridCol w:w="1191"/>
        <w:gridCol w:w="1190"/>
        <w:gridCol w:w="1190"/>
      </w:tblGrid>
      <w:tr w:rsidR="003F11DF" w14:paraId="5D31D181" w14:textId="77777777">
        <w:trPr>
          <w:trHeight w:val="471"/>
        </w:trPr>
        <w:tc>
          <w:tcPr>
            <w:tcW w:w="15370" w:type="dxa"/>
            <w:gridSpan w:val="5"/>
          </w:tcPr>
          <w:p w14:paraId="37EB6942" w14:textId="77777777" w:rsidR="003F11DF" w:rsidRDefault="00B71FF5">
            <w:pPr>
              <w:pStyle w:val="TableParagraph"/>
              <w:tabs>
                <w:tab w:val="left" w:pos="683"/>
              </w:tabs>
              <w:spacing w:before="72"/>
              <w:ind w:left="107"/>
              <w:rPr>
                <w:sz w:val="28"/>
              </w:rPr>
            </w:pPr>
            <w:bookmarkStart w:id="13" w:name="_bookmark12"/>
            <w:bookmarkEnd w:id="13"/>
            <w:r>
              <w:rPr>
                <w:color w:val="998546"/>
                <w:spacing w:val="-5"/>
                <w:sz w:val="28"/>
              </w:rPr>
              <w:t>4.5</w:t>
            </w:r>
            <w:r>
              <w:rPr>
                <w:color w:val="998546"/>
                <w:sz w:val="28"/>
              </w:rPr>
              <w:tab/>
            </w:r>
            <w:r>
              <w:rPr>
                <w:color w:val="998546"/>
                <w:w w:val="90"/>
                <w:sz w:val="28"/>
              </w:rPr>
              <w:t>Holding</w:t>
            </w:r>
            <w:r>
              <w:rPr>
                <w:color w:val="998546"/>
                <w:spacing w:val="5"/>
                <w:sz w:val="28"/>
              </w:rPr>
              <w:t xml:space="preserve"> </w:t>
            </w:r>
            <w:r>
              <w:rPr>
                <w:color w:val="998546"/>
                <w:w w:val="90"/>
                <w:sz w:val="28"/>
              </w:rPr>
              <w:t>to</w:t>
            </w:r>
            <w:r>
              <w:rPr>
                <w:color w:val="998546"/>
                <w:spacing w:val="7"/>
                <w:sz w:val="28"/>
              </w:rPr>
              <w:t xml:space="preserve"> </w:t>
            </w:r>
            <w:r>
              <w:rPr>
                <w:color w:val="998546"/>
                <w:spacing w:val="-2"/>
                <w:w w:val="90"/>
                <w:sz w:val="28"/>
              </w:rPr>
              <w:t>account</w:t>
            </w:r>
          </w:p>
        </w:tc>
      </w:tr>
      <w:tr w:rsidR="003F11DF" w14:paraId="24286524" w14:textId="77777777">
        <w:trPr>
          <w:trHeight w:val="795"/>
        </w:trPr>
        <w:tc>
          <w:tcPr>
            <w:tcW w:w="10609" w:type="dxa"/>
          </w:tcPr>
          <w:p w14:paraId="5B3F3B7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23D9633B" w14:textId="77777777" w:rsidR="003F11DF" w:rsidRDefault="003F11DF">
            <w:pPr>
              <w:pStyle w:val="TableParagraph"/>
              <w:spacing w:before="49"/>
              <w:rPr>
                <w:sz w:val="20"/>
              </w:rPr>
            </w:pPr>
          </w:p>
          <w:p w14:paraId="65C092D7" w14:textId="77777777" w:rsidR="003F11DF" w:rsidRDefault="00B71FF5">
            <w:pPr>
              <w:pStyle w:val="TableParagraph"/>
              <w:spacing w:before="1"/>
              <w:ind w:left="199"/>
              <w:rPr>
                <w:sz w:val="20"/>
              </w:rPr>
            </w:pPr>
            <w:r>
              <w:rPr>
                <w:spacing w:val="-2"/>
                <w:sz w:val="20"/>
              </w:rPr>
              <w:t>Members</w:t>
            </w:r>
          </w:p>
        </w:tc>
        <w:tc>
          <w:tcPr>
            <w:tcW w:w="1191" w:type="dxa"/>
          </w:tcPr>
          <w:p w14:paraId="27CE3C17" w14:textId="77777777" w:rsidR="003F11DF" w:rsidRDefault="003F11DF">
            <w:pPr>
              <w:pStyle w:val="TableParagraph"/>
              <w:spacing w:before="49"/>
              <w:rPr>
                <w:sz w:val="20"/>
              </w:rPr>
            </w:pPr>
          </w:p>
          <w:p w14:paraId="2DE40D1B" w14:textId="77777777" w:rsidR="003F11DF" w:rsidRDefault="00B71FF5">
            <w:pPr>
              <w:pStyle w:val="TableParagraph"/>
              <w:spacing w:before="1"/>
              <w:ind w:left="29" w:right="5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Trust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Board</w:t>
            </w:r>
          </w:p>
        </w:tc>
        <w:tc>
          <w:tcPr>
            <w:tcW w:w="1190" w:type="dxa"/>
          </w:tcPr>
          <w:p w14:paraId="20D79AFA" w14:textId="77777777" w:rsidR="003F11DF" w:rsidRDefault="003F11DF">
            <w:pPr>
              <w:pStyle w:val="TableParagraph"/>
              <w:spacing w:before="49"/>
              <w:rPr>
                <w:sz w:val="20"/>
              </w:rPr>
            </w:pPr>
          </w:p>
          <w:p w14:paraId="0A613E51" w14:textId="77777777" w:rsidR="003F11DF" w:rsidRDefault="00B71FF5">
            <w:pPr>
              <w:pStyle w:val="TableParagraph"/>
              <w:spacing w:before="1"/>
              <w:ind w:left="30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Committee</w:t>
            </w:r>
          </w:p>
        </w:tc>
        <w:tc>
          <w:tcPr>
            <w:tcW w:w="1190" w:type="dxa"/>
          </w:tcPr>
          <w:p w14:paraId="4FA06691" w14:textId="77777777" w:rsidR="003F11DF" w:rsidRDefault="003F11DF">
            <w:pPr>
              <w:pStyle w:val="TableParagraph"/>
              <w:spacing w:before="49"/>
              <w:rPr>
                <w:sz w:val="20"/>
              </w:rPr>
            </w:pPr>
          </w:p>
          <w:p w14:paraId="578BAAE8" w14:textId="77777777" w:rsidR="003F11DF" w:rsidRDefault="00B71FF5">
            <w:pPr>
              <w:pStyle w:val="TableParagraph"/>
              <w:spacing w:before="1"/>
              <w:ind w:left="3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Principal</w:t>
            </w:r>
          </w:p>
        </w:tc>
      </w:tr>
      <w:tr w:rsidR="003F11DF" w14:paraId="5C66E59F" w14:textId="77777777">
        <w:trPr>
          <w:trHeight w:val="347"/>
        </w:trPr>
        <w:tc>
          <w:tcPr>
            <w:tcW w:w="10609" w:type="dxa"/>
          </w:tcPr>
          <w:p w14:paraId="3CBCEE45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Auditing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reporting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arrangements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matters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compliance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(e.g.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safeguarding,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H&amp;S,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employment):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agree</w:t>
            </w:r>
          </w:p>
        </w:tc>
        <w:tc>
          <w:tcPr>
            <w:tcW w:w="1190" w:type="dxa"/>
          </w:tcPr>
          <w:p w14:paraId="370D9EE4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209551CB" w14:textId="77777777" w:rsidR="003F11DF" w:rsidRDefault="00B71FF5">
            <w:pPr>
              <w:pStyle w:val="TableParagraph"/>
              <w:spacing w:before="52"/>
              <w:ind w:left="29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</w:tcPr>
          <w:p w14:paraId="1B6F9EBB" w14:textId="77777777" w:rsidR="003F11DF" w:rsidRDefault="00B71FF5">
            <w:pPr>
              <w:pStyle w:val="TableParagraph"/>
              <w:spacing w:before="56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190" w:type="dxa"/>
          </w:tcPr>
          <w:p w14:paraId="24293870" w14:textId="77777777" w:rsidR="003F11DF" w:rsidRDefault="00B71FF5">
            <w:pPr>
              <w:pStyle w:val="TableParagraph"/>
              <w:spacing w:before="56"/>
              <w:ind w:left="30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75F4C456" w14:textId="77777777">
        <w:trPr>
          <w:trHeight w:val="349"/>
        </w:trPr>
        <w:tc>
          <w:tcPr>
            <w:tcW w:w="10609" w:type="dxa"/>
          </w:tcPr>
          <w:p w14:paraId="7283E2CB" w14:textId="77777777" w:rsidR="003F11DF" w:rsidRDefault="00B71FF5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maintain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central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record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recruitment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vetting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checks</w:t>
            </w:r>
          </w:p>
        </w:tc>
        <w:tc>
          <w:tcPr>
            <w:tcW w:w="1190" w:type="dxa"/>
          </w:tcPr>
          <w:p w14:paraId="48A0846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51032FAA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02486FF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2FFC1D17" w14:textId="77777777" w:rsidR="003F11DF" w:rsidRDefault="00B71FF5">
            <w:pPr>
              <w:pStyle w:val="TableParagraph"/>
              <w:spacing w:before="55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5E53D3A7" w14:textId="77777777">
        <w:trPr>
          <w:trHeight w:val="642"/>
        </w:trPr>
        <w:tc>
          <w:tcPr>
            <w:tcW w:w="10609" w:type="dxa"/>
          </w:tcPr>
          <w:p w14:paraId="4A1D04F0" w14:textId="77777777" w:rsidR="003F11DF" w:rsidRDefault="00B71FF5">
            <w:pPr>
              <w:pStyle w:val="TableParagraph"/>
              <w:spacing w:before="10" w:line="292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regard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drawn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terrorism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oversee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incorporation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necessary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procedures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outlined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Prevent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protection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policy</w:t>
            </w:r>
          </w:p>
        </w:tc>
        <w:tc>
          <w:tcPr>
            <w:tcW w:w="1190" w:type="dxa"/>
          </w:tcPr>
          <w:p w14:paraId="56534207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5318F463" w14:textId="77777777" w:rsidR="003F11DF" w:rsidRDefault="00B71FF5">
            <w:pPr>
              <w:pStyle w:val="TableParagraph"/>
              <w:spacing w:before="199"/>
              <w:ind w:left="29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</w:tcPr>
          <w:p w14:paraId="7F645EBD" w14:textId="77777777" w:rsidR="003F11DF" w:rsidRDefault="00B71FF5">
            <w:pPr>
              <w:pStyle w:val="TableParagraph"/>
              <w:spacing w:before="203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190" w:type="dxa"/>
          </w:tcPr>
          <w:p w14:paraId="489384A0" w14:textId="77777777" w:rsidR="003F11DF" w:rsidRDefault="00B71FF5">
            <w:pPr>
              <w:pStyle w:val="TableParagraph"/>
              <w:spacing w:before="203"/>
              <w:ind w:left="30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2C725777" w14:textId="77777777">
        <w:trPr>
          <w:trHeight w:val="349"/>
        </w:trPr>
        <w:tc>
          <w:tcPr>
            <w:tcW w:w="10609" w:type="dxa"/>
          </w:tcPr>
          <w:p w14:paraId="50EB8C3A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Reporting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arrangements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progress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on key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priorities: agree</w:t>
            </w:r>
          </w:p>
        </w:tc>
        <w:tc>
          <w:tcPr>
            <w:tcW w:w="1190" w:type="dxa"/>
          </w:tcPr>
          <w:p w14:paraId="776F6FB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091EFB0F" w14:textId="77777777" w:rsidR="003F11DF" w:rsidRDefault="00B71FF5">
            <w:pPr>
              <w:pStyle w:val="TableParagraph"/>
              <w:spacing w:before="52"/>
              <w:ind w:left="29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</w:tcPr>
          <w:p w14:paraId="04922DEB" w14:textId="77777777" w:rsidR="003F11DF" w:rsidRDefault="00B71FF5">
            <w:pPr>
              <w:pStyle w:val="TableParagraph"/>
              <w:spacing w:before="52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</w:tcPr>
          <w:p w14:paraId="76F83E13" w14:textId="77777777" w:rsidR="003F11DF" w:rsidRDefault="00B71FF5">
            <w:pPr>
              <w:pStyle w:val="TableParagraph"/>
              <w:spacing w:before="56"/>
              <w:ind w:left="30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1B6CF509" w14:textId="77777777">
        <w:trPr>
          <w:trHeight w:val="346"/>
        </w:trPr>
        <w:tc>
          <w:tcPr>
            <w:tcW w:w="10609" w:type="dxa"/>
          </w:tcPr>
          <w:p w14:paraId="39922DBF" w14:textId="0C0612FC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Performance management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 the</w:t>
            </w:r>
            <w:r>
              <w:rPr>
                <w:spacing w:val="-1"/>
                <w:sz w:val="20"/>
              </w:rPr>
              <w:t xml:space="preserve"> </w:t>
            </w:r>
            <w:r w:rsidR="005342DA">
              <w:rPr>
                <w:spacing w:val="-6"/>
                <w:sz w:val="20"/>
              </w:rPr>
              <w:t>headteacher</w:t>
            </w:r>
            <w:r>
              <w:rPr>
                <w:spacing w:val="-6"/>
                <w:sz w:val="20"/>
              </w:rPr>
              <w:t>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undertake</w:t>
            </w:r>
          </w:p>
        </w:tc>
        <w:tc>
          <w:tcPr>
            <w:tcW w:w="1190" w:type="dxa"/>
          </w:tcPr>
          <w:p w14:paraId="37F1D71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53D5A45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460E514E" w14:textId="77777777" w:rsidR="003F11DF" w:rsidRDefault="00B71FF5">
            <w:pPr>
              <w:pStyle w:val="TableParagraph"/>
              <w:spacing w:before="52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  <w:shd w:val="clear" w:color="auto" w:fill="2D74B5"/>
          </w:tcPr>
          <w:p w14:paraId="2E5203EA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15D92C1A" w14:textId="77777777">
        <w:trPr>
          <w:trHeight w:val="349"/>
        </w:trPr>
        <w:tc>
          <w:tcPr>
            <w:tcW w:w="10609" w:type="dxa"/>
          </w:tcPr>
          <w:p w14:paraId="3E01299E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Performance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management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staff: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undertake</w:t>
            </w:r>
          </w:p>
        </w:tc>
        <w:tc>
          <w:tcPr>
            <w:tcW w:w="1190" w:type="dxa"/>
          </w:tcPr>
          <w:p w14:paraId="4DA679F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06A13A2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724143C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4CD155E6" w14:textId="77777777" w:rsidR="003F11DF" w:rsidRDefault="00B71FF5">
            <w:pPr>
              <w:pStyle w:val="TableParagraph"/>
              <w:spacing w:before="55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0EA4F723" w14:textId="77777777">
        <w:trPr>
          <w:trHeight w:val="349"/>
        </w:trPr>
        <w:tc>
          <w:tcPr>
            <w:tcW w:w="10609" w:type="dxa"/>
          </w:tcPr>
          <w:p w14:paraId="477DA93A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Establish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review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procedures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addressing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staff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discipline,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conduct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grievance</w:t>
            </w:r>
          </w:p>
        </w:tc>
        <w:tc>
          <w:tcPr>
            <w:tcW w:w="1190" w:type="dxa"/>
          </w:tcPr>
          <w:p w14:paraId="3AD1F05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22FECE8B" w14:textId="77777777" w:rsidR="003F11DF" w:rsidRDefault="00B71FF5">
            <w:pPr>
              <w:pStyle w:val="TableParagraph"/>
              <w:spacing w:before="53"/>
              <w:ind w:left="29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</w:tcPr>
          <w:p w14:paraId="24466B29" w14:textId="77777777" w:rsidR="003F11DF" w:rsidRDefault="00B71FF5">
            <w:pPr>
              <w:pStyle w:val="TableParagraph"/>
              <w:spacing w:before="53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</w:tcPr>
          <w:p w14:paraId="3C89D45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007D250" w14:textId="77777777">
        <w:trPr>
          <w:trHeight w:val="349"/>
        </w:trPr>
        <w:tc>
          <w:tcPr>
            <w:tcW w:w="10609" w:type="dxa"/>
          </w:tcPr>
          <w:p w14:paraId="69A9BD26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Trustee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monitoring: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agree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arrangements</w:t>
            </w:r>
          </w:p>
        </w:tc>
        <w:tc>
          <w:tcPr>
            <w:tcW w:w="1190" w:type="dxa"/>
          </w:tcPr>
          <w:p w14:paraId="2FCA46E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7E0FD00E" w14:textId="77777777" w:rsidR="003F11DF" w:rsidRDefault="00B71FF5">
            <w:pPr>
              <w:pStyle w:val="TableParagraph"/>
              <w:spacing w:before="52"/>
              <w:ind w:left="29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</w:tcPr>
          <w:p w14:paraId="3FADA0BF" w14:textId="77777777" w:rsidR="003F11DF" w:rsidRDefault="00B71FF5">
            <w:pPr>
              <w:pStyle w:val="TableParagraph"/>
              <w:spacing w:before="56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190" w:type="dxa"/>
          </w:tcPr>
          <w:p w14:paraId="02FC9C6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666589A" w14:textId="77777777">
        <w:trPr>
          <w:trHeight w:val="639"/>
        </w:trPr>
        <w:tc>
          <w:tcPr>
            <w:tcW w:w="10609" w:type="dxa"/>
          </w:tcPr>
          <w:p w14:paraId="371C0CD3" w14:textId="2D4D6C15" w:rsidR="003F11DF" w:rsidRDefault="00B71FF5">
            <w:pPr>
              <w:pStyle w:val="TableParagraph"/>
              <w:spacing w:before="10" w:line="292" w:lineRule="exact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To review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permanent exclusions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suspensions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the </w:t>
            </w:r>
            <w:r w:rsidR="005342DA">
              <w:rPr>
                <w:spacing w:val="-6"/>
                <w:sz w:val="20"/>
              </w:rPr>
              <w:t>pupil</w:t>
            </w:r>
            <w:r>
              <w:rPr>
                <w:spacing w:val="-6"/>
                <w:sz w:val="20"/>
              </w:rPr>
              <w:t xml:space="preserve"> 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either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excluded 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more than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days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 term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or </w:t>
            </w:r>
            <w:r>
              <w:rPr>
                <w:sz w:val="20"/>
              </w:rPr>
              <w:t>would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public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examination</w:t>
            </w:r>
          </w:p>
        </w:tc>
        <w:tc>
          <w:tcPr>
            <w:tcW w:w="1190" w:type="dxa"/>
          </w:tcPr>
          <w:p w14:paraId="4A24C94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00498AD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20605E35" w14:textId="77777777" w:rsidR="003F11DF" w:rsidRDefault="00B71FF5">
            <w:pPr>
              <w:pStyle w:val="TableParagraph"/>
              <w:spacing w:before="199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190" w:type="dxa"/>
            <w:shd w:val="clear" w:color="auto" w:fill="2D74B5"/>
          </w:tcPr>
          <w:p w14:paraId="2C0AD3A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4FBC0340" w14:textId="77777777">
        <w:trPr>
          <w:trHeight w:val="349"/>
        </w:trPr>
        <w:tc>
          <w:tcPr>
            <w:tcW w:w="10609" w:type="dxa"/>
          </w:tcPr>
          <w:p w14:paraId="0F61E8DC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ensure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health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safety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regulations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followed</w:t>
            </w:r>
          </w:p>
        </w:tc>
        <w:tc>
          <w:tcPr>
            <w:tcW w:w="1190" w:type="dxa"/>
          </w:tcPr>
          <w:p w14:paraId="3A2EFC64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3795523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767F98D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181744ED" w14:textId="77777777" w:rsidR="003F11DF" w:rsidRDefault="00B71FF5">
            <w:pPr>
              <w:pStyle w:val="TableParagraph"/>
              <w:spacing w:before="52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0B236482" w14:textId="77777777">
        <w:trPr>
          <w:trHeight w:val="349"/>
        </w:trPr>
        <w:tc>
          <w:tcPr>
            <w:tcW w:w="10609" w:type="dxa"/>
          </w:tcPr>
          <w:p w14:paraId="7AD58F34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Ensure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that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school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lunch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nutritional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standards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are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met</w:t>
            </w:r>
          </w:p>
        </w:tc>
        <w:tc>
          <w:tcPr>
            <w:tcW w:w="1190" w:type="dxa"/>
          </w:tcPr>
          <w:p w14:paraId="6DE3BFB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553FAD9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06F47F4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6CC2E04A" w14:textId="77777777" w:rsidR="003F11DF" w:rsidRDefault="00B71FF5">
            <w:pPr>
              <w:pStyle w:val="TableParagraph"/>
              <w:spacing w:before="52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05C5A600" w14:textId="77777777">
        <w:trPr>
          <w:trHeight w:val="347"/>
        </w:trPr>
        <w:tc>
          <w:tcPr>
            <w:tcW w:w="10609" w:type="dxa"/>
          </w:tcPr>
          <w:p w14:paraId="67D378CF" w14:textId="34B4BC54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Maintain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register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 w:rsidR="005342DA">
              <w:rPr>
                <w:spacing w:val="-4"/>
                <w:sz w:val="20"/>
              </w:rPr>
              <w:t>pupil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attendance</w:t>
            </w:r>
          </w:p>
        </w:tc>
        <w:tc>
          <w:tcPr>
            <w:tcW w:w="1190" w:type="dxa"/>
          </w:tcPr>
          <w:p w14:paraId="36CE962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2E6276A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126E0E5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232962F2" w14:textId="77777777" w:rsidR="003F11DF" w:rsidRDefault="00B71FF5">
            <w:pPr>
              <w:pStyle w:val="TableParagraph"/>
              <w:spacing w:before="53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327DE57D" w14:textId="77777777">
        <w:trPr>
          <w:trHeight w:val="641"/>
        </w:trPr>
        <w:tc>
          <w:tcPr>
            <w:tcW w:w="10609" w:type="dxa"/>
          </w:tcPr>
          <w:p w14:paraId="0A7DF770" w14:textId="42B722EC" w:rsidR="003F11DF" w:rsidRDefault="00B71FF5">
            <w:pPr>
              <w:pStyle w:val="TableParagraph"/>
              <w:spacing w:before="13" w:line="292" w:lineRule="exact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To ensure provision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 free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meals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 those</w:t>
            </w:r>
            <w:r>
              <w:rPr>
                <w:spacing w:val="-1"/>
                <w:sz w:val="20"/>
              </w:rPr>
              <w:t xml:space="preserve"> </w:t>
            </w:r>
            <w:r w:rsidR="005342DA">
              <w:rPr>
                <w:spacing w:val="-6"/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meeting the criteria,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including Universal Infant Free School Meals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(if </w:t>
            </w:r>
            <w:r>
              <w:rPr>
                <w:spacing w:val="-2"/>
                <w:sz w:val="20"/>
              </w:rPr>
              <w:t>applicable)</w:t>
            </w:r>
          </w:p>
        </w:tc>
        <w:tc>
          <w:tcPr>
            <w:tcW w:w="1190" w:type="dxa"/>
          </w:tcPr>
          <w:p w14:paraId="1D8A485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5D055A5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316697D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47DADDDB" w14:textId="77777777" w:rsidR="003F11DF" w:rsidRDefault="00B71FF5">
            <w:pPr>
              <w:pStyle w:val="TableParagraph"/>
              <w:spacing w:before="201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048F6779" w14:textId="77777777">
        <w:trPr>
          <w:trHeight w:val="445"/>
        </w:trPr>
        <w:tc>
          <w:tcPr>
            <w:tcW w:w="10609" w:type="dxa"/>
          </w:tcPr>
          <w:p w14:paraId="22D9B877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Deliver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careers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guidance,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with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regards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statutory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requirements</w:t>
            </w:r>
          </w:p>
        </w:tc>
        <w:tc>
          <w:tcPr>
            <w:tcW w:w="1190" w:type="dxa"/>
          </w:tcPr>
          <w:p w14:paraId="15866EB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1" w:type="dxa"/>
          </w:tcPr>
          <w:p w14:paraId="6152593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2F36758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57481D0D" w14:textId="77777777" w:rsidR="003F11DF" w:rsidRDefault="00B71FF5">
            <w:pPr>
              <w:pStyle w:val="TableParagraph"/>
              <w:spacing w:before="100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</w:tbl>
    <w:p w14:paraId="0C814814" w14:textId="77777777" w:rsidR="003F11DF" w:rsidRDefault="003F11DF">
      <w:pPr>
        <w:pStyle w:val="TableParagraph"/>
        <w:jc w:val="center"/>
        <w:rPr>
          <w:rFonts w:ascii="Wingdings" w:hAnsi="Wingdings"/>
          <w:sz w:val="20"/>
        </w:rPr>
        <w:sectPr w:rsidR="003F11DF">
          <w:pgSz w:w="16840" w:h="11910" w:orient="landscape"/>
          <w:pgMar w:top="1340" w:right="708" w:bottom="1480" w:left="283" w:header="0" w:footer="1281" w:gutter="0"/>
          <w:cols w:space="720"/>
        </w:sectPr>
      </w:pPr>
    </w:p>
    <w:p w14:paraId="56B6E6CE" w14:textId="77777777" w:rsidR="003F11DF" w:rsidRDefault="003F11DF">
      <w:pPr>
        <w:pStyle w:val="BodyText"/>
        <w:spacing w:before="128"/>
        <w:rPr>
          <w:sz w:val="2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25"/>
        <w:gridCol w:w="1382"/>
        <w:gridCol w:w="1383"/>
        <w:gridCol w:w="1382"/>
        <w:gridCol w:w="1382"/>
      </w:tblGrid>
      <w:tr w:rsidR="003F11DF" w14:paraId="2EEF2A74" w14:textId="77777777">
        <w:trPr>
          <w:trHeight w:val="471"/>
        </w:trPr>
        <w:tc>
          <w:tcPr>
            <w:tcW w:w="15154" w:type="dxa"/>
            <w:gridSpan w:val="5"/>
          </w:tcPr>
          <w:p w14:paraId="41C147E0" w14:textId="77777777" w:rsidR="003F11DF" w:rsidRDefault="00B71FF5">
            <w:pPr>
              <w:pStyle w:val="TableParagraph"/>
              <w:tabs>
                <w:tab w:val="left" w:pos="683"/>
              </w:tabs>
              <w:spacing w:before="72"/>
              <w:ind w:left="107"/>
              <w:rPr>
                <w:sz w:val="28"/>
              </w:rPr>
            </w:pPr>
            <w:bookmarkStart w:id="14" w:name="_bookmark13"/>
            <w:bookmarkEnd w:id="14"/>
            <w:r>
              <w:rPr>
                <w:color w:val="998546"/>
                <w:spacing w:val="-5"/>
                <w:sz w:val="28"/>
              </w:rPr>
              <w:t>4.6</w:t>
            </w:r>
            <w:r>
              <w:rPr>
                <w:color w:val="998546"/>
                <w:sz w:val="28"/>
              </w:rPr>
              <w:tab/>
            </w:r>
            <w:r>
              <w:rPr>
                <w:color w:val="998546"/>
                <w:w w:val="90"/>
                <w:sz w:val="28"/>
              </w:rPr>
              <w:t>Ensuring</w:t>
            </w:r>
            <w:r>
              <w:rPr>
                <w:color w:val="998546"/>
                <w:spacing w:val="-5"/>
                <w:w w:val="90"/>
                <w:sz w:val="28"/>
              </w:rPr>
              <w:t xml:space="preserve"> </w:t>
            </w:r>
            <w:r>
              <w:rPr>
                <w:color w:val="998546"/>
                <w:w w:val="90"/>
                <w:sz w:val="28"/>
              </w:rPr>
              <w:t>financial</w:t>
            </w:r>
            <w:r>
              <w:rPr>
                <w:color w:val="998546"/>
                <w:spacing w:val="-3"/>
                <w:w w:val="90"/>
                <w:sz w:val="28"/>
              </w:rPr>
              <w:t xml:space="preserve"> </w:t>
            </w:r>
            <w:r>
              <w:rPr>
                <w:color w:val="998546"/>
                <w:spacing w:val="-2"/>
                <w:w w:val="90"/>
                <w:sz w:val="28"/>
              </w:rPr>
              <w:t>probity</w:t>
            </w:r>
          </w:p>
        </w:tc>
      </w:tr>
      <w:tr w:rsidR="003F11DF" w14:paraId="20152B5F" w14:textId="77777777">
        <w:trPr>
          <w:trHeight w:val="349"/>
        </w:trPr>
        <w:tc>
          <w:tcPr>
            <w:tcW w:w="9625" w:type="dxa"/>
          </w:tcPr>
          <w:p w14:paraId="283C61F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2F86C83A" w14:textId="77777777" w:rsidR="003F11DF" w:rsidRDefault="00B71FF5">
            <w:pPr>
              <w:pStyle w:val="TableParagraph"/>
              <w:spacing w:before="56"/>
              <w:ind w:left="30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Members</w:t>
            </w:r>
          </w:p>
        </w:tc>
        <w:tc>
          <w:tcPr>
            <w:tcW w:w="1383" w:type="dxa"/>
          </w:tcPr>
          <w:p w14:paraId="60BC12D7" w14:textId="77777777" w:rsidR="003F11DF" w:rsidRDefault="00B71FF5">
            <w:pPr>
              <w:pStyle w:val="TableParagraph"/>
              <w:spacing w:before="56"/>
              <w:ind w:left="27" w:right="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Trust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Board</w:t>
            </w:r>
          </w:p>
        </w:tc>
        <w:tc>
          <w:tcPr>
            <w:tcW w:w="1382" w:type="dxa"/>
          </w:tcPr>
          <w:p w14:paraId="2A2B9DAB" w14:textId="77777777" w:rsidR="003F11DF" w:rsidRDefault="00B71FF5">
            <w:pPr>
              <w:pStyle w:val="TableParagraph"/>
              <w:spacing w:before="56"/>
              <w:ind w:left="30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Committee</w:t>
            </w:r>
          </w:p>
        </w:tc>
        <w:tc>
          <w:tcPr>
            <w:tcW w:w="1382" w:type="dxa"/>
          </w:tcPr>
          <w:p w14:paraId="664C819C" w14:textId="77777777" w:rsidR="003F11DF" w:rsidRDefault="00B71FF5">
            <w:pPr>
              <w:pStyle w:val="TableParagraph"/>
              <w:spacing w:before="56"/>
              <w:ind w:left="3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Principal</w:t>
            </w:r>
          </w:p>
        </w:tc>
      </w:tr>
      <w:tr w:rsidR="003F11DF" w14:paraId="7486ACF7" w14:textId="77777777">
        <w:trPr>
          <w:trHeight w:val="346"/>
        </w:trPr>
        <w:tc>
          <w:tcPr>
            <w:tcW w:w="9625" w:type="dxa"/>
          </w:tcPr>
          <w:p w14:paraId="672D8BFD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Chief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financial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officer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delivery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trust’s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detailed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accounting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processes: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appoint</w:t>
            </w:r>
          </w:p>
        </w:tc>
        <w:tc>
          <w:tcPr>
            <w:tcW w:w="1382" w:type="dxa"/>
          </w:tcPr>
          <w:p w14:paraId="596056C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5FED0EE4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2461266F" w14:textId="77777777" w:rsidR="003F11DF" w:rsidRDefault="00B71FF5">
            <w:pPr>
              <w:pStyle w:val="TableParagraph"/>
              <w:spacing w:before="56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82" w:type="dxa"/>
          </w:tcPr>
          <w:p w14:paraId="3E0C2F7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2F5E7CD" w14:textId="77777777">
        <w:trPr>
          <w:trHeight w:val="349"/>
        </w:trPr>
        <w:tc>
          <w:tcPr>
            <w:tcW w:w="9625" w:type="dxa"/>
          </w:tcPr>
          <w:p w14:paraId="6DA688C6" w14:textId="77777777" w:rsidR="003F11DF" w:rsidRDefault="00B71FF5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Trust's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scheme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financial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delegation: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establish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review</w:t>
            </w:r>
          </w:p>
        </w:tc>
        <w:tc>
          <w:tcPr>
            <w:tcW w:w="1382" w:type="dxa"/>
          </w:tcPr>
          <w:p w14:paraId="28D9F65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4CCB2192" w14:textId="77777777" w:rsidR="003F11DF" w:rsidRDefault="00B71FF5">
            <w:pPr>
              <w:pStyle w:val="TableParagraph"/>
              <w:spacing w:before="55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27D3B4F5" w14:textId="77777777" w:rsidR="003F11DF" w:rsidRDefault="00B71FF5">
            <w:pPr>
              <w:pStyle w:val="TableParagraph"/>
              <w:spacing w:before="59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82" w:type="dxa"/>
            <w:shd w:val="clear" w:color="auto" w:fill="2D74B5"/>
          </w:tcPr>
          <w:p w14:paraId="7FD1E973" w14:textId="77777777" w:rsidR="003F11DF" w:rsidRDefault="00B71FF5">
            <w:pPr>
              <w:pStyle w:val="TableParagraph"/>
              <w:spacing w:before="59"/>
              <w:ind w:left="30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13693ED1" w14:textId="77777777">
        <w:trPr>
          <w:trHeight w:val="349"/>
        </w:trPr>
        <w:tc>
          <w:tcPr>
            <w:tcW w:w="9625" w:type="dxa"/>
          </w:tcPr>
          <w:p w14:paraId="1ECA6317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Appoint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external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auditor</w:t>
            </w:r>
          </w:p>
        </w:tc>
        <w:tc>
          <w:tcPr>
            <w:tcW w:w="1382" w:type="dxa"/>
          </w:tcPr>
          <w:p w14:paraId="554824FF" w14:textId="77777777" w:rsidR="003F11DF" w:rsidRDefault="00B71FF5">
            <w:pPr>
              <w:pStyle w:val="TableParagraph"/>
              <w:spacing w:before="53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3" w:type="dxa"/>
          </w:tcPr>
          <w:p w14:paraId="4BC03AF4" w14:textId="77777777" w:rsidR="003F11DF" w:rsidRDefault="00B71FF5">
            <w:pPr>
              <w:pStyle w:val="TableParagraph"/>
              <w:spacing w:before="57"/>
              <w:ind w:left="2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82" w:type="dxa"/>
          </w:tcPr>
          <w:p w14:paraId="28A28732" w14:textId="77777777" w:rsidR="003F11DF" w:rsidRDefault="00B71FF5">
            <w:pPr>
              <w:pStyle w:val="TableParagraph"/>
              <w:spacing w:before="57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82" w:type="dxa"/>
            <w:shd w:val="clear" w:color="auto" w:fill="2D74B5"/>
          </w:tcPr>
          <w:p w14:paraId="7E2959D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5CEA32DE" w14:textId="77777777">
        <w:trPr>
          <w:trHeight w:val="349"/>
        </w:trPr>
        <w:tc>
          <w:tcPr>
            <w:tcW w:w="9625" w:type="dxa"/>
          </w:tcPr>
          <w:p w14:paraId="479B8EFF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External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auditors'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report: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receive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respond</w:t>
            </w:r>
          </w:p>
        </w:tc>
        <w:tc>
          <w:tcPr>
            <w:tcW w:w="1382" w:type="dxa"/>
          </w:tcPr>
          <w:p w14:paraId="35C9B9E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16ECE680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19537659" w14:textId="77777777" w:rsidR="003F11DF" w:rsidRDefault="00B71FF5">
            <w:pPr>
              <w:pStyle w:val="TableParagraph"/>
              <w:spacing w:before="56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82" w:type="dxa"/>
          </w:tcPr>
          <w:p w14:paraId="31EFF080" w14:textId="77777777" w:rsidR="003F11DF" w:rsidRDefault="00B71FF5">
            <w:pPr>
              <w:pStyle w:val="TableParagraph"/>
              <w:spacing w:before="56"/>
              <w:ind w:left="30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7B07D75B" w14:textId="77777777">
        <w:trPr>
          <w:trHeight w:val="346"/>
        </w:trPr>
        <w:tc>
          <w:tcPr>
            <w:tcW w:w="9625" w:type="dxa"/>
          </w:tcPr>
          <w:p w14:paraId="1FAE5CB8" w14:textId="2DABE5B4" w:rsidR="003F11DF" w:rsidRDefault="005342DA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Headteachers</w:t>
            </w:r>
            <w:r w:rsidR="00B71FF5">
              <w:rPr>
                <w:sz w:val="20"/>
              </w:rPr>
              <w:t xml:space="preserve"> </w:t>
            </w:r>
            <w:r w:rsidR="00B71FF5">
              <w:rPr>
                <w:w w:val="90"/>
                <w:sz w:val="20"/>
              </w:rPr>
              <w:t>pay</w:t>
            </w:r>
            <w:r w:rsidR="00B71FF5">
              <w:rPr>
                <w:spacing w:val="1"/>
                <w:sz w:val="20"/>
              </w:rPr>
              <w:t xml:space="preserve"> </w:t>
            </w:r>
            <w:r w:rsidR="00B71FF5">
              <w:rPr>
                <w:w w:val="90"/>
                <w:sz w:val="20"/>
              </w:rPr>
              <w:t>award:</w:t>
            </w:r>
            <w:r w:rsidR="00B71FF5">
              <w:rPr>
                <w:sz w:val="20"/>
              </w:rPr>
              <w:t xml:space="preserve"> </w:t>
            </w:r>
            <w:r w:rsidR="00B71FF5">
              <w:rPr>
                <w:spacing w:val="-4"/>
                <w:w w:val="90"/>
                <w:sz w:val="20"/>
              </w:rPr>
              <w:t>agree</w:t>
            </w:r>
          </w:p>
        </w:tc>
        <w:tc>
          <w:tcPr>
            <w:tcW w:w="1382" w:type="dxa"/>
          </w:tcPr>
          <w:p w14:paraId="7F27D22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35B66E80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32B9E4D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  <w:shd w:val="clear" w:color="auto" w:fill="2D74B5"/>
          </w:tcPr>
          <w:p w14:paraId="208DCD4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60C73E14" w14:textId="77777777">
        <w:trPr>
          <w:trHeight w:val="349"/>
        </w:trPr>
        <w:tc>
          <w:tcPr>
            <w:tcW w:w="9625" w:type="dxa"/>
          </w:tcPr>
          <w:p w14:paraId="76DDA65B" w14:textId="77777777" w:rsidR="003F11DF" w:rsidRDefault="00B71FF5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appraisal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procedure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progression: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monitor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agree</w:t>
            </w:r>
          </w:p>
        </w:tc>
        <w:tc>
          <w:tcPr>
            <w:tcW w:w="1382" w:type="dxa"/>
          </w:tcPr>
          <w:p w14:paraId="3043EB4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38A5736F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3E4A3A19" w14:textId="77777777" w:rsidR="003F11DF" w:rsidRDefault="00B71FF5">
            <w:pPr>
              <w:pStyle w:val="TableParagraph"/>
              <w:spacing w:before="55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40A3A394" w14:textId="77777777" w:rsidR="003F11DF" w:rsidRDefault="00B71FF5">
            <w:pPr>
              <w:pStyle w:val="TableParagraph"/>
              <w:spacing w:before="59"/>
              <w:ind w:left="30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</w:tr>
      <w:tr w:rsidR="003F11DF" w14:paraId="2F1BD44D" w14:textId="77777777">
        <w:trPr>
          <w:trHeight w:val="349"/>
        </w:trPr>
        <w:tc>
          <w:tcPr>
            <w:tcW w:w="9625" w:type="dxa"/>
          </w:tcPr>
          <w:p w14:paraId="56A572E2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Benchmarking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academy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value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money: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ensure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robustness</w:t>
            </w:r>
          </w:p>
        </w:tc>
        <w:tc>
          <w:tcPr>
            <w:tcW w:w="1382" w:type="dxa"/>
          </w:tcPr>
          <w:p w14:paraId="24353E57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29A55B36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47A8E4A8" w14:textId="77777777" w:rsidR="003F11DF" w:rsidRDefault="00B71FF5">
            <w:pPr>
              <w:pStyle w:val="TableParagraph"/>
              <w:spacing w:before="56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82" w:type="dxa"/>
          </w:tcPr>
          <w:p w14:paraId="3558EA2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1CC2BF04" w14:textId="77777777">
        <w:trPr>
          <w:trHeight w:val="349"/>
        </w:trPr>
        <w:tc>
          <w:tcPr>
            <w:tcW w:w="9625" w:type="dxa"/>
          </w:tcPr>
          <w:p w14:paraId="59AC6AA8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Develop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trust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procurement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strategies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efficiency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savings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programme</w:t>
            </w:r>
          </w:p>
        </w:tc>
        <w:tc>
          <w:tcPr>
            <w:tcW w:w="1382" w:type="dxa"/>
          </w:tcPr>
          <w:p w14:paraId="4684A35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697A570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1569AA5F" w14:textId="77777777" w:rsidR="003F11DF" w:rsidRDefault="00B71FF5">
            <w:pPr>
              <w:pStyle w:val="TableParagraph"/>
              <w:spacing w:before="52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11B9B78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5220D678" w14:textId="77777777">
        <w:trPr>
          <w:trHeight w:val="347"/>
        </w:trPr>
        <w:tc>
          <w:tcPr>
            <w:tcW w:w="9625" w:type="dxa"/>
          </w:tcPr>
          <w:p w14:paraId="7626B16D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Develop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trust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budget</w:t>
            </w:r>
          </w:p>
        </w:tc>
        <w:tc>
          <w:tcPr>
            <w:tcW w:w="1382" w:type="dxa"/>
          </w:tcPr>
          <w:p w14:paraId="45718C8C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3029AA8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4980DF4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70038561" w14:textId="77777777" w:rsidR="003F11DF" w:rsidRDefault="00B71FF5">
            <w:pPr>
              <w:pStyle w:val="TableParagraph"/>
              <w:spacing w:before="53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5E33CEFC" w14:textId="77777777">
        <w:trPr>
          <w:trHeight w:val="349"/>
        </w:trPr>
        <w:tc>
          <w:tcPr>
            <w:tcW w:w="9625" w:type="dxa"/>
          </w:tcPr>
          <w:p w14:paraId="50D09994" w14:textId="77777777" w:rsidR="003F11DF" w:rsidRDefault="00B71FF5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Deliver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monthly management accounts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 forecasts</w:t>
            </w:r>
          </w:p>
        </w:tc>
        <w:tc>
          <w:tcPr>
            <w:tcW w:w="1382" w:type="dxa"/>
          </w:tcPr>
          <w:p w14:paraId="6DA09064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43D02D1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245D8579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32D63173" w14:textId="77777777" w:rsidR="003F11DF" w:rsidRDefault="00B71FF5">
            <w:pPr>
              <w:pStyle w:val="TableParagraph"/>
              <w:spacing w:before="55"/>
              <w:ind w:left="30" w:right="1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</w:tr>
      <w:tr w:rsidR="003F11DF" w14:paraId="33DDE135" w14:textId="77777777">
        <w:trPr>
          <w:trHeight w:val="349"/>
        </w:trPr>
        <w:tc>
          <w:tcPr>
            <w:tcW w:w="9625" w:type="dxa"/>
          </w:tcPr>
          <w:p w14:paraId="04987AF5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To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approve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first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formal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budget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plan,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three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budget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budget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forecast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return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financial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year</w:t>
            </w:r>
          </w:p>
        </w:tc>
        <w:tc>
          <w:tcPr>
            <w:tcW w:w="1382" w:type="dxa"/>
          </w:tcPr>
          <w:p w14:paraId="68B1C193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065C0391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13017904" w14:textId="77777777" w:rsidR="003F11DF" w:rsidRDefault="00B71FF5">
            <w:pPr>
              <w:pStyle w:val="TableParagraph"/>
              <w:spacing w:before="56"/>
              <w:ind w:left="30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&lt;A</w:t>
            </w:r>
          </w:p>
        </w:tc>
        <w:tc>
          <w:tcPr>
            <w:tcW w:w="1382" w:type="dxa"/>
            <w:shd w:val="clear" w:color="auto" w:fill="2D74B5"/>
          </w:tcPr>
          <w:p w14:paraId="3A8C4FC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431DFEB4" w14:textId="77777777">
        <w:trPr>
          <w:trHeight w:val="642"/>
        </w:trPr>
        <w:tc>
          <w:tcPr>
            <w:tcW w:w="9625" w:type="dxa"/>
          </w:tcPr>
          <w:p w14:paraId="62158C83" w14:textId="77777777" w:rsidR="003F11DF" w:rsidRDefault="00B71FF5">
            <w:pPr>
              <w:pStyle w:val="TableParagraph"/>
              <w:spacing w:before="10" w:line="292" w:lineRule="exact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agree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plans 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monitor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premiums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spent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(i.e.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sports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premium,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service </w:t>
            </w:r>
            <w:r>
              <w:rPr>
                <w:sz w:val="20"/>
              </w:rPr>
              <w:t>premium and the pupil premium)</w:t>
            </w:r>
          </w:p>
        </w:tc>
        <w:tc>
          <w:tcPr>
            <w:tcW w:w="1382" w:type="dxa"/>
          </w:tcPr>
          <w:p w14:paraId="6FBC6AC2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2A588745" w14:textId="77777777" w:rsidR="003F11DF" w:rsidRDefault="00B71FF5">
            <w:pPr>
              <w:pStyle w:val="TableParagraph"/>
              <w:spacing w:before="199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214A2009" w14:textId="77777777" w:rsidR="003F11DF" w:rsidRDefault="00B71FF5">
            <w:pPr>
              <w:pStyle w:val="TableParagraph"/>
              <w:spacing w:before="199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33BBB510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083C94BF" w14:textId="77777777">
        <w:trPr>
          <w:trHeight w:val="346"/>
        </w:trPr>
        <w:tc>
          <w:tcPr>
            <w:tcW w:w="9625" w:type="dxa"/>
          </w:tcPr>
          <w:p w14:paraId="70C11BB3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To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establish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agree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charging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remissions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policy</w:t>
            </w:r>
          </w:p>
        </w:tc>
        <w:tc>
          <w:tcPr>
            <w:tcW w:w="1382" w:type="dxa"/>
          </w:tcPr>
          <w:p w14:paraId="3B5099D7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1E2A91AB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62230850" w14:textId="77777777" w:rsidR="003F11DF" w:rsidRDefault="00B71FF5">
            <w:pPr>
              <w:pStyle w:val="TableParagraph"/>
              <w:spacing w:before="52"/>
              <w:ind w:left="30" w:right="2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7502D1E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3820B1E6" w14:textId="77777777">
        <w:trPr>
          <w:trHeight w:val="349"/>
        </w:trPr>
        <w:tc>
          <w:tcPr>
            <w:tcW w:w="9625" w:type="dxa"/>
          </w:tcPr>
          <w:p w14:paraId="17230B7A" w14:textId="77777777" w:rsidR="003F11DF" w:rsidRDefault="00B71FF5">
            <w:pPr>
              <w:pStyle w:val="TableParagraph"/>
              <w:spacing w:before="57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Ensure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adequate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insurance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place</w:t>
            </w:r>
          </w:p>
        </w:tc>
        <w:tc>
          <w:tcPr>
            <w:tcW w:w="1382" w:type="dxa"/>
          </w:tcPr>
          <w:p w14:paraId="367C019E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4E56CA03" w14:textId="77777777" w:rsidR="003F11DF" w:rsidRDefault="00B71FF5">
            <w:pPr>
              <w:pStyle w:val="TableParagraph"/>
              <w:spacing w:before="55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7290B718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34CD040A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0C02303A" w14:textId="77777777">
        <w:trPr>
          <w:trHeight w:val="349"/>
        </w:trPr>
        <w:tc>
          <w:tcPr>
            <w:tcW w:w="9625" w:type="dxa"/>
          </w:tcPr>
          <w:p w14:paraId="59559C38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Maintain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risk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register</w:t>
            </w:r>
          </w:p>
        </w:tc>
        <w:tc>
          <w:tcPr>
            <w:tcW w:w="1382" w:type="dxa"/>
          </w:tcPr>
          <w:p w14:paraId="4456FE1D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585F7C58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623225B1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38DCDC74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11DF" w14:paraId="44D670BF" w14:textId="77777777">
        <w:trPr>
          <w:trHeight w:val="349"/>
        </w:trPr>
        <w:tc>
          <w:tcPr>
            <w:tcW w:w="9625" w:type="dxa"/>
          </w:tcPr>
          <w:p w14:paraId="4B00CBA1" w14:textId="77777777" w:rsidR="003F11DF" w:rsidRDefault="00B71FF5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6"/>
                <w:sz w:val="20"/>
              </w:rPr>
              <w:t>Manage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conflicts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interest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related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party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transactions</w:t>
            </w:r>
          </w:p>
        </w:tc>
        <w:tc>
          <w:tcPr>
            <w:tcW w:w="1382" w:type="dxa"/>
          </w:tcPr>
          <w:p w14:paraId="7890BFEB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 w14:paraId="641F91CE" w14:textId="77777777" w:rsidR="003F11DF" w:rsidRDefault="00B71FF5">
            <w:pPr>
              <w:pStyle w:val="TableParagraph"/>
              <w:spacing w:before="52"/>
              <w:ind w:left="27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1382" w:type="dxa"/>
          </w:tcPr>
          <w:p w14:paraId="2A297A35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14420C16" w14:textId="77777777" w:rsidR="003F11DF" w:rsidRDefault="003F11D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1B03789" w14:textId="77777777" w:rsidR="00B71FF5" w:rsidRDefault="00B71FF5"/>
    <w:sectPr w:rsidR="00B71FF5">
      <w:pgSz w:w="16840" w:h="11910" w:orient="landscape"/>
      <w:pgMar w:top="1340" w:right="708" w:bottom="1480" w:left="283" w:header="0" w:footer="12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A8C15" w14:textId="77777777" w:rsidR="00B71FF5" w:rsidRDefault="00B71FF5">
      <w:r>
        <w:separator/>
      </w:r>
    </w:p>
  </w:endnote>
  <w:endnote w:type="continuationSeparator" w:id="0">
    <w:p w14:paraId="0293E3EB" w14:textId="77777777" w:rsidR="00B71FF5" w:rsidRDefault="00B7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C0D678" w14:textId="77777777" w:rsidR="003F11DF" w:rsidRDefault="00B71FF5">
    <w:pPr>
      <w:pStyle w:val="BodyText"/>
      <w:spacing w:line="14" w:lineRule="auto"/>
      <w:rPr>
        <w:sz w:val="20"/>
      </w:rPr>
    </w:pPr>
    <w:r>
      <w:rPr>
        <w:noProof/>
        <w:sz w:val="20"/>
        <w:lang w:val="en-GB" w:eastAsia="en-GB"/>
      </w:rPr>
      <mc:AlternateContent>
        <mc:Choice Requires="wps">
          <w:drawing>
            <wp:anchor distT="0" distB="0" distL="0" distR="0" simplePos="0" relativeHeight="486771200" behindDoc="1" locked="0" layoutInCell="1" allowOverlap="1" wp14:anchorId="2D1A9429" wp14:editId="6FB2A6C8">
              <wp:simplePos x="0" y="0"/>
              <wp:positionH relativeFrom="page">
                <wp:posOffset>3707257</wp:posOffset>
              </wp:positionH>
              <wp:positionV relativeFrom="page">
                <wp:posOffset>9791988</wp:posOffset>
              </wp:positionV>
              <wp:extent cx="161290" cy="212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1290" cy="212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91AA5C" w14:textId="72F9AD2D" w:rsidR="003F11DF" w:rsidRDefault="00B71FF5">
                          <w:pPr>
                            <w:pStyle w:val="BodyText"/>
                            <w:spacing w:before="52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17154B">
                            <w:rPr>
                              <w:noProof/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1A942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291.9pt;margin-top:771pt;width:12.7pt;height:16.7pt;z-index:-1654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" filled="f" stroked="f">
              <v:path arrowok="t"/>
              <v:textbox inset="0,0,0,0">
                <w:txbxContent>
                  <w:p w14:paraId="7F91AA5C" w14:textId="72F9AD2D" w:rsidR="003F11DF" w:rsidRDefault="00B71FF5">
                    <w:pPr>
                      <w:pStyle w:val="BodyText"/>
                      <w:spacing w:before="52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17154B">
                      <w:rPr>
                        <w:noProof/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6A2E7" w14:textId="77777777" w:rsidR="003F11DF" w:rsidRDefault="00B71FF5">
    <w:pPr>
      <w:pStyle w:val="BodyText"/>
      <w:spacing w:line="14" w:lineRule="auto"/>
      <w:rPr>
        <w:sz w:val="20"/>
      </w:rPr>
    </w:pPr>
    <w:r>
      <w:rPr>
        <w:noProof/>
        <w:sz w:val="20"/>
        <w:lang w:val="en-GB" w:eastAsia="en-GB"/>
      </w:rPr>
      <mc:AlternateContent>
        <mc:Choice Requires="wps">
          <w:drawing>
            <wp:anchor distT="0" distB="0" distL="0" distR="0" simplePos="0" relativeHeight="486771712" behindDoc="1" locked="0" layoutInCell="1" allowOverlap="1" wp14:anchorId="33B54835" wp14:editId="4C9FF557">
              <wp:simplePos x="0" y="0"/>
              <wp:positionH relativeFrom="page">
                <wp:posOffset>5272151</wp:posOffset>
              </wp:positionH>
              <wp:positionV relativeFrom="page">
                <wp:posOffset>6607133</wp:posOffset>
              </wp:positionV>
              <wp:extent cx="149860" cy="21209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9860" cy="212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DBCA38" w14:textId="2ADD004C" w:rsidR="003F11DF" w:rsidRDefault="00B71FF5">
                          <w:pPr>
                            <w:pStyle w:val="BodyText"/>
                            <w:spacing w:before="52"/>
                            <w:ind w:left="21"/>
                          </w:pPr>
                          <w:r>
                            <w:rPr>
                              <w:spacing w:val="-5"/>
                              <w:w w:val="8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separate"/>
                          </w:r>
                          <w:r w:rsidR="0017154B">
                            <w:rPr>
                              <w:noProof/>
                              <w:spacing w:val="-5"/>
                              <w:w w:val="85"/>
                            </w:rPr>
                            <w:t>9</w: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B54835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415.15pt;margin-top:520.25pt;width:11.8pt;height:16.7pt;z-index:-1654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" filled="f" stroked="f">
              <v:path arrowok="t"/>
              <v:textbox inset="0,0,0,0">
                <w:txbxContent>
                  <w:p w14:paraId="74DBCA38" w14:textId="2ADD004C" w:rsidR="003F11DF" w:rsidRDefault="00B71FF5">
                    <w:pPr>
                      <w:pStyle w:val="BodyText"/>
                      <w:spacing w:before="52"/>
                      <w:ind w:left="21"/>
                    </w:pPr>
                    <w:r>
                      <w:rPr>
                        <w:spacing w:val="-5"/>
                        <w:w w:val="85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</w:rPr>
                      <w:fldChar w:fldCharType="separate"/>
                    </w:r>
                    <w:r w:rsidR="0017154B">
                      <w:rPr>
                        <w:noProof/>
                        <w:spacing w:val="-5"/>
                        <w:w w:val="85"/>
                      </w:rPr>
                      <w:t>9</w:t>
                    </w:r>
                    <w:r>
                      <w:rPr>
                        <w:spacing w:val="-5"/>
                        <w:w w:val="8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8DDBE" w14:textId="77777777" w:rsidR="00B71FF5" w:rsidRDefault="00B71FF5">
      <w:r>
        <w:separator/>
      </w:r>
    </w:p>
  </w:footnote>
  <w:footnote w:type="continuationSeparator" w:id="0">
    <w:p w14:paraId="4B6300C4" w14:textId="77777777" w:rsidR="00B71FF5" w:rsidRDefault="00B71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5A12"/>
    <w:multiLevelType w:val="multilevel"/>
    <w:tmpl w:val="52305E08"/>
    <w:lvl w:ilvl="0">
      <w:start w:val="1"/>
      <w:numFmt w:val="decimal"/>
      <w:lvlText w:val="%1"/>
      <w:lvlJc w:val="left"/>
      <w:pPr>
        <w:ind w:left="444" w:hanging="433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02955"/>
        <w:spacing w:val="0"/>
        <w:w w:val="90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88" w:hanging="5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998546"/>
        <w:spacing w:val="0"/>
        <w:w w:val="91"/>
        <w:sz w:val="28"/>
        <w:szCs w:val="28"/>
        <w:lang w:val="en-US" w:eastAsia="en-US" w:bidi="ar-SA"/>
      </w:rPr>
    </w:lvl>
    <w:lvl w:ilvl="2">
      <w:numFmt w:val="bullet"/>
      <w:lvlText w:val="·"/>
      <w:lvlJc w:val="left"/>
      <w:pPr>
        <w:ind w:left="540" w:hanging="52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66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818" w:hanging="52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7" w:hanging="5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96" w:hanging="5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35" w:hanging="5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74" w:hanging="5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12" w:hanging="529"/>
      </w:pPr>
      <w:rPr>
        <w:rFonts w:hint="default"/>
        <w:lang w:val="en-US" w:eastAsia="en-US" w:bidi="ar-SA"/>
      </w:rPr>
    </w:lvl>
  </w:abstractNum>
  <w:abstractNum w:abstractNumId="1" w15:restartNumberingAfterBreak="0">
    <w:nsid w:val="7BC803CC"/>
    <w:multiLevelType w:val="multilevel"/>
    <w:tmpl w:val="EA18623A"/>
    <w:lvl w:ilvl="0">
      <w:start w:val="1"/>
      <w:numFmt w:val="decimal"/>
      <w:lvlText w:val="%1"/>
      <w:lvlJc w:val="left"/>
      <w:pPr>
        <w:ind w:left="451" w:hanging="4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93" w:hanging="6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965" w:hanging="66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31" w:hanging="6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96" w:hanging="6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62" w:hanging="6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28" w:hanging="6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3" w:hanging="6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59" w:hanging="6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1DF"/>
    <w:rsid w:val="00154C2F"/>
    <w:rsid w:val="0017154B"/>
    <w:rsid w:val="002300E7"/>
    <w:rsid w:val="003F11DF"/>
    <w:rsid w:val="005342DA"/>
    <w:rsid w:val="00B71FF5"/>
    <w:rsid w:val="00BD139D"/>
    <w:rsid w:val="00D5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235DE"/>
  <w15:docId w15:val="{19FB47EE-FB0E-D84F-B750-DBFB2FF3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6"/>
      <w:ind w:left="444" w:hanging="432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104"/>
      <w:ind w:left="588" w:hanging="576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69"/>
      <w:ind w:left="451" w:hanging="439"/>
    </w:pPr>
  </w:style>
  <w:style w:type="paragraph" w:styleId="TOC2">
    <w:name w:val="toc 2"/>
    <w:basedOn w:val="Normal"/>
    <w:uiPriority w:val="1"/>
    <w:qFormat/>
    <w:pPr>
      <w:spacing w:before="169"/>
      <w:ind w:left="893" w:hanging="661"/>
    </w:p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50"/>
      <w:ind w:left="160"/>
    </w:pPr>
    <w:rPr>
      <w:sz w:val="96"/>
      <w:szCs w:val="96"/>
    </w:rPr>
  </w:style>
  <w:style w:type="paragraph" w:styleId="ListParagraph">
    <w:name w:val="List Paragraph"/>
    <w:basedOn w:val="Normal"/>
    <w:uiPriority w:val="1"/>
    <w:qFormat/>
    <w:pPr>
      <w:spacing w:before="169"/>
      <w:ind w:left="893" w:hanging="6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D8F8AD-39EF-40D3-9CB2-B9EF1CA8C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Teachers - Dawn Basnett</dc:creator>
  <cp:lastModifiedBy>Teachers - Dawn Basnett</cp:lastModifiedBy>
  <cp:revision>2</cp:revision>
  <dcterms:created xsi:type="dcterms:W3CDTF">2025-11-05T11:03:00Z</dcterms:created>
  <dcterms:modified xsi:type="dcterms:W3CDTF">2025-11-05T11:03:00Z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2025-11-04T00:00:00Z</vt:filetime>
  </property>
  <property fmtid="{D5CDD505-2E9C-101B-9397-08002B2CF9AE}" pid="5" name="Producer">
    <vt:lpwstr>Microsoft® Word for Microsoft 365</vt:lpwstr>
  </property>
</Properties>
</file>